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E652C5" w14:textId="77777777" w:rsidR="00991057" w:rsidRDefault="00415E41">
      <w:pPr>
        <w:jc w:val="center"/>
        <w:rPr>
          <w:rFonts w:ascii="Calibri" w:eastAsia="Calibri" w:hAnsi="Calibri" w:cs="Calibri"/>
        </w:rPr>
      </w:pPr>
      <w:r>
        <w:object w:dxaOrig="3272" w:dyaOrig="2610" w14:anchorId="2EF1EA3A">
          <v:rect id="rectole0000000000" o:spid="_x0000_i1025" style="width:163.8pt;height:130.8pt" o:ole="" o:preferrelative="t" stroked="f">
            <v:imagedata r:id="rId5" o:title=""/>
          </v:rect>
          <o:OLEObject Type="Embed" ProgID="StaticMetafile" ShapeID="rectole0000000000" DrawAspect="Content" ObjectID="_1729240228" r:id="rId6"/>
        </w:object>
      </w:r>
    </w:p>
    <w:p w14:paraId="5A025251" w14:textId="77777777" w:rsidR="00991057" w:rsidRDefault="00991057">
      <w:pPr>
        <w:rPr>
          <w:rFonts w:ascii="Calibri" w:eastAsia="Calibri" w:hAnsi="Calibri" w:cs="Calibri"/>
        </w:rPr>
      </w:pPr>
    </w:p>
    <w:p w14:paraId="261CC5EB" w14:textId="77777777" w:rsidR="00991057" w:rsidRDefault="00991057">
      <w:pPr>
        <w:spacing w:line="360" w:lineRule="auto"/>
        <w:rPr>
          <w:rFonts w:ascii="Century Gothic" w:eastAsia="Century Gothic" w:hAnsi="Century Gothic" w:cs="Century Gothic"/>
          <w:sz w:val="24"/>
        </w:rPr>
      </w:pPr>
    </w:p>
    <w:p w14:paraId="38E18FB4" w14:textId="77777777" w:rsidR="00991057" w:rsidRPr="00971F8F" w:rsidRDefault="00415E41" w:rsidP="00971F8F">
      <w:pPr>
        <w:spacing w:line="276" w:lineRule="auto"/>
        <w:jc w:val="center"/>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NATIONAL PEACE AND RECONCILIATION COMMISSION</w:t>
      </w:r>
    </w:p>
    <w:p w14:paraId="4052C33C" w14:textId="77777777" w:rsidR="00991057" w:rsidRPr="00971F8F" w:rsidRDefault="00991057" w:rsidP="00971F8F">
      <w:pPr>
        <w:spacing w:line="276" w:lineRule="auto"/>
        <w:jc w:val="center"/>
        <w:rPr>
          <w:rFonts w:ascii="Century Gothic" w:eastAsia="Century Gothic" w:hAnsi="Century Gothic" w:cs="Century Gothic"/>
          <w:b/>
          <w:sz w:val="28"/>
          <w:szCs w:val="28"/>
        </w:rPr>
      </w:pPr>
    </w:p>
    <w:p w14:paraId="42189C47" w14:textId="2EF0D01D" w:rsidR="00991057" w:rsidRPr="00971F8F" w:rsidRDefault="00415E41" w:rsidP="00971F8F">
      <w:pPr>
        <w:spacing w:line="276" w:lineRule="auto"/>
        <w:jc w:val="center"/>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 xml:space="preserve">REMARKS BY COMMISSIONER </w:t>
      </w:r>
      <w:r w:rsidR="00DD0053" w:rsidRPr="00971F8F">
        <w:rPr>
          <w:rFonts w:ascii="Century Gothic" w:eastAsia="Century Gothic" w:hAnsi="Century Gothic" w:cs="Century Gothic"/>
          <w:b/>
          <w:sz w:val="28"/>
          <w:szCs w:val="28"/>
        </w:rPr>
        <w:t>ADVOCATE O. GUTU</w:t>
      </w:r>
    </w:p>
    <w:p w14:paraId="45303492" w14:textId="77777777" w:rsidR="00991057" w:rsidRPr="00971F8F" w:rsidRDefault="00991057" w:rsidP="00971F8F">
      <w:pPr>
        <w:spacing w:line="276" w:lineRule="auto"/>
        <w:jc w:val="center"/>
        <w:rPr>
          <w:rFonts w:ascii="Century Gothic" w:eastAsia="Century Gothic" w:hAnsi="Century Gothic" w:cs="Century Gothic"/>
          <w:b/>
          <w:color w:val="000000"/>
          <w:sz w:val="28"/>
          <w:szCs w:val="28"/>
        </w:rPr>
      </w:pPr>
    </w:p>
    <w:p w14:paraId="655DAAA4" w14:textId="20AFBE13" w:rsidR="00991057" w:rsidRPr="00971F8F" w:rsidRDefault="00971F8F" w:rsidP="00971F8F">
      <w:pPr>
        <w:shd w:val="clear" w:color="auto" w:fill="FFFFFF" w:themeFill="background1"/>
        <w:spacing w:after="0" w:line="276" w:lineRule="auto"/>
        <w:jc w:val="center"/>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HARARE P</w:t>
      </w:r>
      <w:r w:rsidR="00415E41" w:rsidRPr="00971F8F">
        <w:rPr>
          <w:rFonts w:ascii="Century Gothic" w:eastAsia="Century Gothic" w:hAnsi="Century Gothic" w:cs="Century Gothic"/>
          <w:b/>
          <w:sz w:val="28"/>
          <w:szCs w:val="28"/>
        </w:rPr>
        <w:t>ROVINCIAL CONSULTATIVE MEETING ON THE ZIMBABWE NAP ON YOUTH, PEACE, AND SECURITY</w:t>
      </w:r>
    </w:p>
    <w:p w14:paraId="1F7C8305" w14:textId="77777777" w:rsidR="00971F8F" w:rsidRPr="00971F8F" w:rsidRDefault="00971F8F" w:rsidP="00971F8F">
      <w:pPr>
        <w:shd w:val="clear" w:color="auto" w:fill="FFFFFF" w:themeFill="background1"/>
        <w:spacing w:after="0" w:line="276" w:lineRule="auto"/>
        <w:jc w:val="center"/>
        <w:rPr>
          <w:rFonts w:ascii="Century Gothic" w:eastAsia="Century Gothic" w:hAnsi="Century Gothic" w:cs="Century Gothic"/>
          <w:b/>
          <w:sz w:val="28"/>
          <w:szCs w:val="28"/>
        </w:rPr>
      </w:pPr>
    </w:p>
    <w:p w14:paraId="111BB4B3" w14:textId="5A76ED5A" w:rsidR="00971F8F" w:rsidRPr="00971F8F" w:rsidRDefault="00971F8F" w:rsidP="00971F8F">
      <w:pPr>
        <w:shd w:val="clear" w:color="auto" w:fill="FFFFFF" w:themeFill="background1"/>
        <w:spacing w:after="0" w:line="276" w:lineRule="auto"/>
        <w:jc w:val="center"/>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4 NOVEMBER 2022</w:t>
      </w:r>
    </w:p>
    <w:p w14:paraId="55683B1B" w14:textId="77777777" w:rsidR="00991057" w:rsidRPr="00971F8F" w:rsidRDefault="00991057" w:rsidP="00971F8F">
      <w:pPr>
        <w:shd w:val="clear" w:color="auto" w:fill="FFFFFF" w:themeFill="background1"/>
        <w:spacing w:after="0" w:line="276" w:lineRule="auto"/>
        <w:jc w:val="center"/>
        <w:rPr>
          <w:rFonts w:ascii="Century Gothic" w:eastAsia="Century Gothic" w:hAnsi="Century Gothic" w:cs="Century Gothic"/>
          <w:b/>
          <w:sz w:val="28"/>
          <w:szCs w:val="28"/>
          <w:shd w:val="clear" w:color="auto" w:fill="00FF00"/>
        </w:rPr>
      </w:pPr>
    </w:p>
    <w:p w14:paraId="350C4AD8" w14:textId="1EAAFCC4" w:rsidR="00971F8F" w:rsidRPr="00971F8F" w:rsidRDefault="00971F8F" w:rsidP="00971F8F">
      <w:pPr>
        <w:spacing w:after="0" w:line="276" w:lineRule="auto"/>
        <w:rPr>
          <w:rFonts w:ascii="Century Gothic" w:eastAsia="Century Gothic" w:hAnsi="Century Gothic" w:cs="Century Gothic"/>
          <w:b/>
          <w:sz w:val="28"/>
          <w:szCs w:val="28"/>
          <w:shd w:val="clear" w:color="auto" w:fill="00FF00"/>
        </w:rPr>
      </w:pPr>
    </w:p>
    <w:p w14:paraId="7A614DD3" w14:textId="77777777" w:rsidR="00991057" w:rsidRPr="00971F8F" w:rsidRDefault="00991057" w:rsidP="00971F8F">
      <w:pPr>
        <w:spacing w:after="0" w:line="276" w:lineRule="auto"/>
        <w:jc w:val="center"/>
        <w:rPr>
          <w:rFonts w:ascii="Century Gothic" w:eastAsia="Century Gothic" w:hAnsi="Century Gothic" w:cs="Century Gothic"/>
          <w:b/>
          <w:sz w:val="28"/>
          <w:szCs w:val="28"/>
        </w:rPr>
      </w:pPr>
    </w:p>
    <w:p w14:paraId="01F3A053" w14:textId="77777777" w:rsidR="00991057" w:rsidRPr="00971F8F" w:rsidRDefault="00991057" w:rsidP="00971F8F">
      <w:pPr>
        <w:spacing w:after="0" w:line="276" w:lineRule="auto"/>
        <w:jc w:val="center"/>
        <w:rPr>
          <w:rFonts w:ascii="Century Gothic" w:eastAsia="Century Gothic" w:hAnsi="Century Gothic" w:cs="Century Gothic"/>
          <w:b/>
          <w:sz w:val="28"/>
          <w:szCs w:val="28"/>
        </w:rPr>
      </w:pPr>
    </w:p>
    <w:p w14:paraId="7A5A4F9D" w14:textId="77777777" w:rsidR="00991057" w:rsidRPr="00971F8F" w:rsidRDefault="00991057" w:rsidP="00971F8F">
      <w:pPr>
        <w:spacing w:line="276" w:lineRule="auto"/>
        <w:jc w:val="both"/>
        <w:rPr>
          <w:rFonts w:ascii="Century Gothic" w:eastAsia="Century Gothic" w:hAnsi="Century Gothic" w:cs="Century Gothic"/>
          <w:b/>
          <w:sz w:val="28"/>
          <w:szCs w:val="28"/>
        </w:rPr>
      </w:pPr>
    </w:p>
    <w:p w14:paraId="75AD3478"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10C2C8DF"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1BA0CE6F"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031C2D61"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6B05866D"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4E02F989"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632BE9F0"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26BA8EFB" w14:textId="77777777" w:rsidR="00991057" w:rsidRPr="00971F8F" w:rsidRDefault="00991057" w:rsidP="00971F8F">
      <w:pPr>
        <w:spacing w:line="276" w:lineRule="auto"/>
        <w:jc w:val="both"/>
        <w:rPr>
          <w:rFonts w:ascii="Century Gothic" w:eastAsia="Century Gothic" w:hAnsi="Century Gothic" w:cs="Century Gothic"/>
          <w:sz w:val="28"/>
          <w:szCs w:val="28"/>
        </w:rPr>
      </w:pPr>
    </w:p>
    <w:p w14:paraId="5E0BF126" w14:textId="77777777" w:rsidR="00991057" w:rsidRPr="00971F8F" w:rsidRDefault="00415E41" w:rsidP="00971F8F">
      <w:pPr>
        <w:spacing w:line="360" w:lineRule="auto"/>
        <w:jc w:val="both"/>
        <w:rPr>
          <w:rFonts w:ascii="Century Gothic" w:eastAsia="Century Gothic" w:hAnsi="Century Gothic" w:cs="Century Gothic"/>
          <w:i/>
          <w:sz w:val="28"/>
          <w:szCs w:val="28"/>
        </w:rPr>
      </w:pPr>
      <w:r w:rsidRPr="00971F8F">
        <w:rPr>
          <w:rFonts w:ascii="Century Gothic" w:eastAsia="Century Gothic" w:hAnsi="Century Gothic" w:cs="Century Gothic"/>
          <w:b/>
          <w:sz w:val="28"/>
          <w:szCs w:val="28"/>
        </w:rPr>
        <w:t>Salutations</w:t>
      </w:r>
    </w:p>
    <w:p w14:paraId="0B2F20F7"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The Director in the Ministry of Youth, Sport, Arts and Recreation;</w:t>
      </w:r>
    </w:p>
    <w:p w14:paraId="2A105542"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Representatives from the various Government Ministries and Departments;</w:t>
      </w:r>
    </w:p>
    <w:p w14:paraId="4FA3A14A"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Representatives from the Zimbabwe Youth Council;</w:t>
      </w:r>
    </w:p>
    <w:p w14:paraId="536F6554"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Representatives of UN Women</w:t>
      </w:r>
    </w:p>
    <w:p w14:paraId="738F325C" w14:textId="77777777" w:rsidR="00991057" w:rsidRPr="00971F8F" w:rsidRDefault="00415E41" w:rsidP="00971F8F">
      <w:pPr>
        <w:numPr>
          <w:ilvl w:val="0"/>
          <w:numId w:val="1"/>
        </w:numPr>
        <w:spacing w:before="240"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 xml:space="preserve">Representatives from the Zimbabwe National Steering Committee on YPS NAP </w:t>
      </w:r>
    </w:p>
    <w:p w14:paraId="578BF45F" w14:textId="73789076"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 xml:space="preserve">NPRC </w:t>
      </w:r>
      <w:proofErr w:type="spellStart"/>
      <w:r w:rsidR="00DC2604" w:rsidRPr="00971F8F">
        <w:rPr>
          <w:rFonts w:ascii="Century Gothic" w:eastAsia="Century Gothic" w:hAnsi="Century Gothic" w:cs="Century Gothic"/>
          <w:i/>
          <w:sz w:val="28"/>
          <w:szCs w:val="28"/>
        </w:rPr>
        <w:t>Secretariate</w:t>
      </w:r>
      <w:proofErr w:type="spellEnd"/>
      <w:r w:rsidR="00DC2604" w:rsidRPr="00971F8F">
        <w:rPr>
          <w:rFonts w:ascii="Century Gothic" w:eastAsia="Century Gothic" w:hAnsi="Century Gothic" w:cs="Century Gothic"/>
          <w:i/>
          <w:sz w:val="28"/>
          <w:szCs w:val="28"/>
        </w:rPr>
        <w:t xml:space="preserve"> </w:t>
      </w:r>
      <w:r w:rsidRPr="00971F8F">
        <w:rPr>
          <w:rFonts w:ascii="Century Gothic" w:eastAsia="Century Gothic" w:hAnsi="Century Gothic" w:cs="Century Gothic"/>
          <w:i/>
          <w:sz w:val="28"/>
          <w:szCs w:val="28"/>
        </w:rPr>
        <w:t>and</w:t>
      </w:r>
      <w:r w:rsidR="00DC2604" w:rsidRPr="00971F8F">
        <w:rPr>
          <w:rFonts w:ascii="Century Gothic" w:eastAsia="Century Gothic" w:hAnsi="Century Gothic" w:cs="Century Gothic"/>
          <w:i/>
          <w:sz w:val="28"/>
          <w:szCs w:val="28"/>
        </w:rPr>
        <w:t xml:space="preserve"> youth representatives in</w:t>
      </w:r>
      <w:r w:rsidRPr="00971F8F">
        <w:rPr>
          <w:rFonts w:ascii="Century Gothic" w:eastAsia="Century Gothic" w:hAnsi="Century Gothic" w:cs="Century Gothic"/>
          <w:i/>
          <w:sz w:val="28"/>
          <w:szCs w:val="28"/>
        </w:rPr>
        <w:t xml:space="preserve"> the </w:t>
      </w:r>
      <w:r w:rsidRPr="00971F8F">
        <w:rPr>
          <w:rFonts w:ascii="Century Gothic" w:eastAsia="Century Gothic" w:hAnsi="Century Gothic" w:cs="Century Gothic"/>
          <w:i/>
          <w:sz w:val="28"/>
          <w:szCs w:val="28"/>
          <w:shd w:val="clear" w:color="auto" w:fill="F2F2F2" w:themeFill="background1" w:themeFillShade="F2"/>
        </w:rPr>
        <w:t>Harare</w:t>
      </w:r>
      <w:r w:rsidRPr="00971F8F">
        <w:rPr>
          <w:rFonts w:ascii="Century Gothic" w:eastAsia="Century Gothic" w:hAnsi="Century Gothic" w:cs="Century Gothic"/>
          <w:i/>
          <w:sz w:val="28"/>
          <w:szCs w:val="28"/>
        </w:rPr>
        <w:t xml:space="preserve"> Peace Committee </w:t>
      </w:r>
    </w:p>
    <w:p w14:paraId="2F2AD194"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Representatives from Youth organisations;</w:t>
      </w:r>
    </w:p>
    <w:p w14:paraId="18B6F847"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 xml:space="preserve">Young women and men here present </w:t>
      </w:r>
    </w:p>
    <w:p w14:paraId="3E5F89A5" w14:textId="77777777" w:rsidR="00991057" w:rsidRPr="00971F8F" w:rsidRDefault="00415E41" w:rsidP="00971F8F">
      <w:pPr>
        <w:numPr>
          <w:ilvl w:val="0"/>
          <w:numId w:val="1"/>
        </w:numPr>
        <w:spacing w:after="0" w:line="360" w:lineRule="auto"/>
        <w:ind w:left="720" w:hanging="360"/>
        <w:jc w:val="both"/>
        <w:rPr>
          <w:rFonts w:ascii="Century Gothic" w:eastAsia="Century Gothic" w:hAnsi="Century Gothic" w:cs="Century Gothic"/>
          <w:i/>
          <w:sz w:val="28"/>
          <w:szCs w:val="28"/>
        </w:rPr>
      </w:pPr>
      <w:r w:rsidRPr="00971F8F">
        <w:rPr>
          <w:rFonts w:ascii="Century Gothic" w:eastAsia="Century Gothic" w:hAnsi="Century Gothic" w:cs="Century Gothic"/>
          <w:i/>
          <w:sz w:val="28"/>
          <w:szCs w:val="28"/>
        </w:rPr>
        <w:t>Distinguished Guests Ladies and Gentlemen;</w:t>
      </w:r>
    </w:p>
    <w:p w14:paraId="72304E36" w14:textId="77777777" w:rsidR="00991057" w:rsidRPr="00971F8F" w:rsidRDefault="00991057" w:rsidP="00971F8F">
      <w:pPr>
        <w:spacing w:line="360" w:lineRule="auto"/>
        <w:jc w:val="both"/>
        <w:rPr>
          <w:rFonts w:ascii="Century Gothic" w:eastAsia="Century Gothic" w:hAnsi="Century Gothic" w:cs="Century Gothic"/>
          <w:sz w:val="28"/>
          <w:szCs w:val="28"/>
        </w:rPr>
      </w:pPr>
    </w:p>
    <w:p w14:paraId="22FE7B87" w14:textId="77777777" w:rsidR="00971F8F" w:rsidRP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sz w:val="28"/>
          <w:szCs w:val="28"/>
        </w:rPr>
        <w:t xml:space="preserve">I. </w:t>
      </w:r>
      <w:r w:rsidR="00415E41" w:rsidRPr="00971F8F">
        <w:rPr>
          <w:rFonts w:ascii="Century Gothic" w:eastAsia="Century Gothic" w:hAnsi="Century Gothic" w:cs="Century Gothic"/>
          <w:sz w:val="28"/>
          <w:szCs w:val="28"/>
        </w:rPr>
        <w:t>It is a pleasure for me to give these remarks and be part of the Harare Province</w:t>
      </w:r>
      <w:r w:rsidR="00415E41" w:rsidRPr="00971F8F">
        <w:rPr>
          <w:rFonts w:ascii="Century Gothic" w:eastAsia="Century Gothic" w:hAnsi="Century Gothic" w:cs="Century Gothic"/>
          <w:color w:val="000000"/>
          <w:sz w:val="28"/>
          <w:szCs w:val="28"/>
        </w:rPr>
        <w:t xml:space="preserve"> consultative and engagement meeting on the development of the Zimbabwe Youth, Peace and Security National Action Plan</w:t>
      </w:r>
      <w:r w:rsidR="00DC2604" w:rsidRPr="00971F8F">
        <w:rPr>
          <w:rFonts w:ascii="Century Gothic" w:eastAsia="Century Gothic" w:hAnsi="Century Gothic" w:cs="Century Gothic"/>
          <w:color w:val="000000"/>
          <w:sz w:val="28"/>
          <w:szCs w:val="28"/>
        </w:rPr>
        <w:t>.</w:t>
      </w:r>
    </w:p>
    <w:p w14:paraId="6D536FC3" w14:textId="6AF2D438" w:rsidR="00971F8F" w:rsidRP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color w:val="000000"/>
          <w:sz w:val="28"/>
          <w:szCs w:val="28"/>
        </w:rPr>
        <w:t xml:space="preserve">2. </w:t>
      </w:r>
      <w:r w:rsidR="00415E41" w:rsidRPr="00415E41">
        <w:rPr>
          <w:rFonts w:ascii="Century Gothic" w:eastAsia="Century Gothic" w:hAnsi="Century Gothic" w:cs="Century Gothic"/>
          <w:bCs/>
          <w:color w:val="000000"/>
          <w:sz w:val="28"/>
          <w:szCs w:val="28"/>
        </w:rPr>
        <w:t>As the NPRC Commissioner responsible for Harare Province,</w:t>
      </w:r>
      <w:r w:rsidR="00415E41">
        <w:rPr>
          <w:rFonts w:ascii="Century Gothic" w:eastAsia="Century Gothic" w:hAnsi="Century Gothic" w:cs="Century Gothic"/>
          <w:b/>
          <w:color w:val="000000"/>
          <w:sz w:val="28"/>
          <w:szCs w:val="28"/>
        </w:rPr>
        <w:t xml:space="preserve"> </w:t>
      </w:r>
      <w:r w:rsidR="00DC2604" w:rsidRPr="00971F8F">
        <w:rPr>
          <w:rFonts w:ascii="Century Gothic" w:eastAsia="Century Gothic" w:hAnsi="Century Gothic" w:cs="Century Gothic"/>
          <w:color w:val="000000"/>
          <w:sz w:val="28"/>
          <w:szCs w:val="28"/>
        </w:rPr>
        <w:t xml:space="preserve">I am </w:t>
      </w:r>
      <w:r w:rsidR="00415E41">
        <w:rPr>
          <w:rFonts w:ascii="Century Gothic" w:eastAsia="Century Gothic" w:hAnsi="Century Gothic" w:cs="Century Gothic"/>
          <w:color w:val="000000"/>
          <w:sz w:val="28"/>
          <w:szCs w:val="28"/>
        </w:rPr>
        <w:t xml:space="preserve">excited to note that </w:t>
      </w:r>
      <w:r w:rsidR="00DC2604" w:rsidRPr="00971F8F">
        <w:rPr>
          <w:rFonts w:ascii="Century Gothic" w:eastAsia="Century Gothic" w:hAnsi="Century Gothic" w:cs="Century Gothic"/>
          <w:color w:val="000000"/>
          <w:sz w:val="28"/>
          <w:szCs w:val="28"/>
        </w:rPr>
        <w:t xml:space="preserve">Harare </w:t>
      </w:r>
      <w:r w:rsidR="00415E41">
        <w:rPr>
          <w:rFonts w:ascii="Century Gothic" w:eastAsia="Century Gothic" w:hAnsi="Century Gothic" w:cs="Century Gothic"/>
          <w:color w:val="000000"/>
          <w:sz w:val="28"/>
          <w:szCs w:val="28"/>
        </w:rPr>
        <w:t xml:space="preserve">has been </w:t>
      </w:r>
      <w:proofErr w:type="spellStart"/>
      <w:r w:rsidR="00415E41">
        <w:rPr>
          <w:rFonts w:ascii="Century Gothic" w:eastAsia="Century Gothic" w:hAnsi="Century Gothic" w:cs="Century Gothic"/>
          <w:color w:val="000000"/>
          <w:sz w:val="28"/>
          <w:szCs w:val="28"/>
        </w:rPr>
        <w:t>considred</w:t>
      </w:r>
      <w:proofErr w:type="spellEnd"/>
      <w:r w:rsidR="00415E41">
        <w:rPr>
          <w:rFonts w:ascii="Century Gothic" w:eastAsia="Century Gothic" w:hAnsi="Century Gothic" w:cs="Century Gothic"/>
          <w:color w:val="000000"/>
          <w:sz w:val="28"/>
          <w:szCs w:val="28"/>
        </w:rPr>
        <w:t xml:space="preserve"> as </w:t>
      </w:r>
      <w:r w:rsidR="00DC2604" w:rsidRPr="00971F8F">
        <w:rPr>
          <w:rFonts w:ascii="Century Gothic" w:eastAsia="Century Gothic" w:hAnsi="Century Gothic" w:cs="Century Gothic"/>
          <w:color w:val="000000"/>
          <w:sz w:val="28"/>
          <w:szCs w:val="28"/>
        </w:rPr>
        <w:t>the second Provincial Consultative meeting, following the successful Bulawayo consultative meeting held on the 31</w:t>
      </w:r>
      <w:proofErr w:type="gramStart"/>
      <w:r w:rsidR="00415E41" w:rsidRPr="00415E41">
        <w:rPr>
          <w:rFonts w:ascii="Century Gothic" w:eastAsia="Century Gothic" w:hAnsi="Century Gothic" w:cs="Century Gothic"/>
          <w:color w:val="000000"/>
          <w:sz w:val="28"/>
          <w:szCs w:val="28"/>
          <w:vertAlign w:val="superscript"/>
        </w:rPr>
        <w:t>st</w:t>
      </w:r>
      <w:r w:rsidR="00415E41">
        <w:rPr>
          <w:rFonts w:ascii="Century Gothic" w:eastAsia="Century Gothic" w:hAnsi="Century Gothic" w:cs="Century Gothic"/>
          <w:color w:val="000000"/>
          <w:sz w:val="28"/>
          <w:szCs w:val="28"/>
        </w:rPr>
        <w:t xml:space="preserve"> </w:t>
      </w:r>
      <w:r w:rsidR="00DC2604" w:rsidRPr="00971F8F">
        <w:rPr>
          <w:rFonts w:ascii="Century Gothic" w:eastAsia="Century Gothic" w:hAnsi="Century Gothic" w:cs="Century Gothic"/>
          <w:color w:val="000000"/>
          <w:sz w:val="28"/>
          <w:szCs w:val="28"/>
        </w:rPr>
        <w:t xml:space="preserve"> of</w:t>
      </w:r>
      <w:proofErr w:type="gramEnd"/>
      <w:r w:rsidR="00DC2604" w:rsidRPr="00971F8F">
        <w:rPr>
          <w:rFonts w:ascii="Century Gothic" w:eastAsia="Century Gothic" w:hAnsi="Century Gothic" w:cs="Century Gothic"/>
          <w:color w:val="000000"/>
          <w:sz w:val="28"/>
          <w:szCs w:val="28"/>
        </w:rPr>
        <w:t xml:space="preserve"> October 2022.</w:t>
      </w:r>
    </w:p>
    <w:p w14:paraId="4FC34A41" w14:textId="12BC5B84" w:rsidR="00971F8F" w:rsidRP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color w:val="000000"/>
          <w:sz w:val="28"/>
          <w:szCs w:val="28"/>
        </w:rPr>
        <w:lastRenderedPageBreak/>
        <w:t xml:space="preserve">3. </w:t>
      </w:r>
      <w:r w:rsidR="00DC2604" w:rsidRPr="00971F8F">
        <w:rPr>
          <w:rFonts w:ascii="Century Gothic" w:eastAsia="Century Gothic" w:hAnsi="Century Gothic" w:cs="Century Gothic"/>
          <w:color w:val="000000"/>
          <w:sz w:val="28"/>
          <w:szCs w:val="28"/>
        </w:rPr>
        <w:t xml:space="preserve">Indeed the processes of </w:t>
      </w:r>
      <w:r w:rsidR="00DC2604" w:rsidRPr="00971F8F">
        <w:rPr>
          <w:rFonts w:ascii="Century Gothic" w:hAnsi="Century Gothic" w:cs="Times New Roman"/>
          <w:bCs/>
          <w:sz w:val="28"/>
          <w:szCs w:val="28"/>
          <w:lang w:val="en-US"/>
        </w:rPr>
        <w:t>obtain</w:t>
      </w:r>
      <w:r w:rsidRPr="00971F8F">
        <w:rPr>
          <w:rFonts w:ascii="Century Gothic" w:hAnsi="Century Gothic" w:cs="Times New Roman"/>
          <w:bCs/>
          <w:sz w:val="28"/>
          <w:szCs w:val="28"/>
          <w:lang w:val="en-US"/>
        </w:rPr>
        <w:t>ing</w:t>
      </w:r>
      <w:r w:rsidR="00DC2604" w:rsidRPr="00971F8F">
        <w:rPr>
          <w:rFonts w:ascii="Century Gothic" w:hAnsi="Century Gothic" w:cs="Times New Roman"/>
          <w:bCs/>
          <w:sz w:val="28"/>
          <w:szCs w:val="28"/>
          <w:lang w:val="en-US"/>
        </w:rPr>
        <w:t xml:space="preserve"> inputs from sub-national level </w:t>
      </w:r>
      <w:r w:rsidR="00DC2604" w:rsidRPr="00971F8F">
        <w:rPr>
          <w:rFonts w:ascii="Century Gothic" w:hAnsi="Century Gothic" w:cs="Times New Roman"/>
          <w:bCs/>
          <w:sz w:val="28"/>
          <w:szCs w:val="28"/>
        </w:rPr>
        <w:t xml:space="preserve">youth representatives </w:t>
      </w:r>
      <w:r w:rsidR="00DC2604" w:rsidRPr="00971F8F">
        <w:rPr>
          <w:rFonts w:ascii="Century Gothic" w:hAnsi="Century Gothic" w:cs="Times New Roman"/>
          <w:bCs/>
          <w:sz w:val="28"/>
          <w:szCs w:val="28"/>
          <w:lang w:val="en-US"/>
        </w:rPr>
        <w:t xml:space="preserve">on the </w:t>
      </w:r>
      <w:r w:rsidR="00DC2604" w:rsidRPr="00971F8F">
        <w:rPr>
          <w:rFonts w:ascii="Century Gothic" w:hAnsi="Century Gothic" w:cs="Times New Roman"/>
          <w:sz w:val="28"/>
          <w:szCs w:val="28"/>
          <w:lang w:val="en-US"/>
        </w:rPr>
        <w:t>issues</w:t>
      </w:r>
      <w:r w:rsidR="00415E41">
        <w:rPr>
          <w:rFonts w:ascii="Century Gothic" w:hAnsi="Century Gothic" w:cs="Times New Roman"/>
          <w:sz w:val="28"/>
          <w:szCs w:val="28"/>
          <w:lang w:val="en-US"/>
        </w:rPr>
        <w:t xml:space="preserve"> that are of concern to the Youth </w:t>
      </w:r>
      <w:r w:rsidR="00DC2604" w:rsidRPr="00971F8F">
        <w:rPr>
          <w:rFonts w:ascii="Century Gothic" w:eastAsia="Century Gothic" w:hAnsi="Century Gothic" w:cs="Century Gothic"/>
          <w:color w:val="000000"/>
          <w:sz w:val="28"/>
          <w:szCs w:val="28"/>
        </w:rPr>
        <w:t>will ensure the development of a sound</w:t>
      </w:r>
      <w:r w:rsidRPr="00971F8F">
        <w:rPr>
          <w:rFonts w:ascii="Century Gothic" w:eastAsia="Century Gothic" w:hAnsi="Century Gothic" w:cs="Century Gothic"/>
          <w:color w:val="000000"/>
          <w:sz w:val="28"/>
          <w:szCs w:val="28"/>
        </w:rPr>
        <w:t xml:space="preserve"> </w:t>
      </w:r>
      <w:r w:rsidRPr="00971F8F">
        <w:rPr>
          <w:rFonts w:ascii="Century Gothic" w:hAnsi="Century Gothic" w:cs="Times New Roman"/>
          <w:bCs/>
          <w:sz w:val="28"/>
          <w:szCs w:val="28"/>
          <w:lang w:val="en-US"/>
        </w:rPr>
        <w:t>Zimbabwe Youth</w:t>
      </w:r>
      <w:r w:rsidR="00415E41">
        <w:rPr>
          <w:rFonts w:ascii="Century Gothic" w:hAnsi="Century Gothic" w:cs="Times New Roman"/>
          <w:bCs/>
          <w:sz w:val="28"/>
          <w:szCs w:val="28"/>
          <w:lang w:val="en-US"/>
        </w:rPr>
        <w:t>,</w:t>
      </w:r>
      <w:r w:rsidRPr="00971F8F">
        <w:rPr>
          <w:rFonts w:ascii="Century Gothic" w:hAnsi="Century Gothic" w:cs="Times New Roman"/>
          <w:bCs/>
          <w:sz w:val="28"/>
          <w:szCs w:val="28"/>
          <w:lang w:val="en-US"/>
        </w:rPr>
        <w:t xml:space="preserve"> Peace and Security National Action Plan</w:t>
      </w:r>
      <w:r w:rsidR="00DC2604" w:rsidRPr="00971F8F">
        <w:rPr>
          <w:rFonts w:ascii="Century Gothic" w:eastAsia="Century Gothic" w:hAnsi="Century Gothic" w:cs="Century Gothic"/>
          <w:color w:val="000000"/>
          <w:sz w:val="28"/>
          <w:szCs w:val="28"/>
        </w:rPr>
        <w:t xml:space="preserve">. </w:t>
      </w:r>
    </w:p>
    <w:p w14:paraId="7B8C6BEE" w14:textId="580ED8EC" w:rsidR="00971F8F" w:rsidRP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color w:val="000000"/>
          <w:sz w:val="28"/>
          <w:szCs w:val="28"/>
        </w:rPr>
        <w:t xml:space="preserve">4. </w:t>
      </w:r>
      <w:r w:rsidR="00415E41" w:rsidRPr="00971F8F">
        <w:rPr>
          <w:rFonts w:ascii="Century Gothic" w:eastAsia="Century Gothic" w:hAnsi="Century Gothic" w:cs="Century Gothic"/>
          <w:color w:val="000000"/>
          <w:sz w:val="28"/>
          <w:szCs w:val="28"/>
          <w:shd w:val="clear" w:color="auto" w:fill="FFFFFF"/>
        </w:rPr>
        <w:t xml:space="preserve">The NPRC as the National Institutional mechanism for peacebuilding in Zimbabwe, </w:t>
      </w:r>
      <w:r w:rsidR="00415E41" w:rsidRPr="00971F8F">
        <w:rPr>
          <w:rFonts w:ascii="Century Gothic" w:eastAsia="Century Gothic" w:hAnsi="Century Gothic" w:cs="Century Gothic"/>
          <w:sz w:val="28"/>
          <w:szCs w:val="28"/>
        </w:rPr>
        <w:t xml:space="preserve">is assured of the able Government leadership through the Ministry of Youth, Sport, Arts, and Recreation, </w:t>
      </w:r>
      <w:r w:rsidR="00415E41" w:rsidRPr="00971F8F">
        <w:rPr>
          <w:rFonts w:ascii="Century Gothic" w:eastAsia="Century Gothic" w:hAnsi="Century Gothic" w:cs="Century Gothic"/>
          <w:color w:val="000000"/>
          <w:sz w:val="28"/>
          <w:szCs w:val="28"/>
          <w:shd w:val="clear" w:color="auto" w:fill="FFFFFF"/>
        </w:rPr>
        <w:t>the parent Ministry responsible for advancing and promoting the rights and concerns of Zimbabwean youths</w:t>
      </w:r>
      <w:r w:rsidR="00415E41" w:rsidRPr="00971F8F">
        <w:rPr>
          <w:rFonts w:ascii="Century Gothic" w:eastAsia="Century Gothic" w:hAnsi="Century Gothic" w:cs="Century Gothic"/>
          <w:sz w:val="28"/>
          <w:szCs w:val="28"/>
        </w:rPr>
        <w:t xml:space="preserve"> as it facilitates the development of </w:t>
      </w:r>
      <w:proofErr w:type="gramStart"/>
      <w:r w:rsidR="00415E41" w:rsidRPr="00971F8F">
        <w:rPr>
          <w:rFonts w:ascii="Century Gothic" w:eastAsia="Century Gothic" w:hAnsi="Century Gothic" w:cs="Century Gothic"/>
          <w:sz w:val="28"/>
          <w:szCs w:val="28"/>
        </w:rPr>
        <w:t>the  Zimbabwe</w:t>
      </w:r>
      <w:proofErr w:type="gramEnd"/>
      <w:r w:rsidR="00415E41" w:rsidRPr="00971F8F">
        <w:rPr>
          <w:rFonts w:ascii="Century Gothic" w:eastAsia="Century Gothic" w:hAnsi="Century Gothic" w:cs="Century Gothic"/>
          <w:sz w:val="28"/>
          <w:szCs w:val="28"/>
        </w:rPr>
        <w:t xml:space="preserve"> Youth, Peace and Security National Action Plan.</w:t>
      </w:r>
    </w:p>
    <w:p w14:paraId="73BF555F" w14:textId="0E3B17B9" w:rsid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color w:val="000000"/>
          <w:sz w:val="28"/>
          <w:szCs w:val="28"/>
        </w:rPr>
        <w:t>4.</w:t>
      </w:r>
      <w:r>
        <w:rPr>
          <w:rFonts w:ascii="Century Gothic" w:eastAsia="Century Gothic" w:hAnsi="Century Gothic" w:cs="Century Gothic"/>
          <w:b/>
          <w:color w:val="000000"/>
          <w:sz w:val="28"/>
          <w:szCs w:val="28"/>
        </w:rPr>
        <w:t xml:space="preserve"> </w:t>
      </w:r>
      <w:r w:rsidR="00415E41" w:rsidRPr="00971F8F">
        <w:rPr>
          <w:rFonts w:ascii="Century Gothic" w:eastAsia="Century Gothic" w:hAnsi="Century Gothic" w:cs="Century Gothic"/>
          <w:color w:val="000000"/>
          <w:sz w:val="28"/>
          <w:szCs w:val="28"/>
          <w:shd w:val="clear" w:color="auto" w:fill="FFFFFF"/>
        </w:rPr>
        <w:t xml:space="preserve">This bold step of accountability in developing a </w:t>
      </w:r>
      <w:r w:rsidR="00415E41" w:rsidRPr="00971F8F">
        <w:rPr>
          <w:rFonts w:ascii="Century Gothic" w:eastAsia="Century Gothic" w:hAnsi="Century Gothic" w:cs="Century Gothic"/>
          <w:sz w:val="28"/>
          <w:szCs w:val="28"/>
        </w:rPr>
        <w:t>Youth Peace and Security National Action Plan</w:t>
      </w:r>
      <w:r w:rsidR="00415E41" w:rsidRPr="00971F8F">
        <w:rPr>
          <w:rFonts w:ascii="Century Gothic" w:eastAsia="Century Gothic" w:hAnsi="Century Gothic" w:cs="Century Gothic"/>
          <w:color w:val="000000"/>
          <w:sz w:val="28"/>
          <w:szCs w:val="28"/>
          <w:shd w:val="clear" w:color="auto" w:fill="FFFFFF"/>
        </w:rPr>
        <w:t xml:space="preserve"> is a clear testimony of the Government’s commitment to </w:t>
      </w:r>
      <w:r w:rsidR="00415E41" w:rsidRPr="00971F8F">
        <w:rPr>
          <w:rFonts w:ascii="Century Gothic" w:eastAsia="Century Gothic" w:hAnsi="Century Gothic" w:cs="Century Gothic"/>
          <w:sz w:val="28"/>
          <w:szCs w:val="28"/>
        </w:rPr>
        <w:t>young people’s full and equal participation in peace and security processes in Zimbabwe.</w:t>
      </w:r>
    </w:p>
    <w:p w14:paraId="65964DD3" w14:textId="719ECA2F" w:rsidR="00971F8F" w:rsidRPr="00971F8F" w:rsidRDefault="00971F8F" w:rsidP="00971F8F">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bCs/>
          <w:sz w:val="28"/>
          <w:szCs w:val="28"/>
        </w:rPr>
        <w:t>Ladies and Gentlemen</w:t>
      </w:r>
    </w:p>
    <w:p w14:paraId="784606C1" w14:textId="77777777" w:rsidR="00971F8F" w:rsidRPr="00971F8F" w:rsidRDefault="00415E41" w:rsidP="00971F8F">
      <w:pPr>
        <w:pStyle w:val="ListParagraph"/>
        <w:numPr>
          <w:ilvl w:val="0"/>
          <w:numId w:val="8"/>
        </w:num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color w:val="000000"/>
          <w:sz w:val="28"/>
          <w:szCs w:val="28"/>
          <w:shd w:val="clear" w:color="auto" w:fill="FFFFFF"/>
        </w:rPr>
        <w:t xml:space="preserve">The development of the National Action Plan on Youth Peace and Security is an </w:t>
      </w:r>
      <w:r w:rsidRPr="00971F8F">
        <w:rPr>
          <w:rFonts w:ascii="Century Gothic" w:eastAsia="Century Gothic" w:hAnsi="Century Gothic" w:cs="Century Gothic"/>
          <w:sz w:val="28"/>
          <w:szCs w:val="28"/>
        </w:rPr>
        <w:t xml:space="preserve">aspiration that has come true for the NPRC as this process culminated from several advocacy efforts by the NPRC and other Stakeholders, calling for the need to strengthen youth participation in peacebuilding processes. </w:t>
      </w:r>
    </w:p>
    <w:p w14:paraId="368A8C18" w14:textId="76580509" w:rsidR="00971F8F" w:rsidRPr="00971F8F" w:rsidRDefault="00415E41" w:rsidP="00971F8F">
      <w:pPr>
        <w:pStyle w:val="ListParagraph"/>
        <w:numPr>
          <w:ilvl w:val="0"/>
          <w:numId w:val="8"/>
        </w:num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sz w:val="28"/>
          <w:szCs w:val="28"/>
        </w:rPr>
        <w:t>Of note is the National consultative and engagement meeting with the Youth</w:t>
      </w:r>
      <w:r>
        <w:rPr>
          <w:rFonts w:ascii="Century Gothic" w:eastAsia="Century Gothic" w:hAnsi="Century Gothic" w:cs="Century Gothic"/>
          <w:sz w:val="28"/>
          <w:szCs w:val="28"/>
        </w:rPr>
        <w:t>,</w:t>
      </w:r>
      <w:r w:rsidRPr="00971F8F">
        <w:rPr>
          <w:rFonts w:ascii="Century Gothic" w:eastAsia="Century Gothic" w:hAnsi="Century Gothic" w:cs="Century Gothic"/>
          <w:sz w:val="28"/>
          <w:szCs w:val="28"/>
        </w:rPr>
        <w:t xml:space="preserve"> on Youth, Peace, and Security which took place on the 8</w:t>
      </w:r>
      <w:r w:rsidRPr="00971F8F">
        <w:rPr>
          <w:rFonts w:ascii="Century Gothic" w:eastAsia="Century Gothic" w:hAnsi="Century Gothic" w:cs="Century Gothic"/>
          <w:sz w:val="28"/>
          <w:szCs w:val="28"/>
          <w:vertAlign w:val="superscript"/>
        </w:rPr>
        <w:t>th</w:t>
      </w:r>
      <w:r w:rsidRPr="00971F8F">
        <w:rPr>
          <w:rFonts w:ascii="Century Gothic" w:eastAsia="Century Gothic" w:hAnsi="Century Gothic" w:cs="Century Gothic"/>
          <w:sz w:val="28"/>
          <w:szCs w:val="28"/>
        </w:rPr>
        <w:t xml:space="preserve"> of April 2022. Informed by youth-led recommendations, the </w:t>
      </w:r>
      <w:r>
        <w:rPr>
          <w:rFonts w:ascii="Century Gothic" w:eastAsia="Century Gothic" w:hAnsi="Century Gothic" w:cs="Century Gothic"/>
          <w:sz w:val="28"/>
          <w:szCs w:val="28"/>
        </w:rPr>
        <w:t xml:space="preserve">8 April </w:t>
      </w:r>
      <w:r w:rsidRPr="00971F8F">
        <w:rPr>
          <w:rFonts w:ascii="Century Gothic" w:eastAsia="Century Gothic" w:hAnsi="Century Gothic" w:cs="Century Gothic"/>
          <w:sz w:val="28"/>
          <w:szCs w:val="28"/>
        </w:rPr>
        <w:t>meeting rallied momentum on the need to develop the Zimbabwe Youth Peace and Security National Action Plan.</w:t>
      </w:r>
    </w:p>
    <w:p w14:paraId="46927A70" w14:textId="737675D4" w:rsidR="00991057" w:rsidRPr="00971F8F" w:rsidRDefault="00415E41" w:rsidP="00971F8F">
      <w:pPr>
        <w:pStyle w:val="ListParagraph"/>
        <w:numPr>
          <w:ilvl w:val="0"/>
          <w:numId w:val="8"/>
        </w:num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sz w:val="28"/>
          <w:szCs w:val="28"/>
        </w:rPr>
        <w:lastRenderedPageBreak/>
        <w:t>The call to develop the Zimbabwe Youth Peace and Security National Action Plan was further cemented by the outcomes of the High-level Inter-Ministerial Conference on   Youth Peace and Security held in Harare from 25</w:t>
      </w:r>
      <w:r w:rsidRPr="00971F8F">
        <w:rPr>
          <w:rFonts w:ascii="Century Gothic" w:eastAsia="Century Gothic" w:hAnsi="Century Gothic" w:cs="Century Gothic"/>
          <w:sz w:val="28"/>
          <w:szCs w:val="28"/>
          <w:vertAlign w:val="superscript"/>
        </w:rPr>
        <w:t>th</w:t>
      </w:r>
      <w:r w:rsidRPr="00971F8F">
        <w:rPr>
          <w:rFonts w:ascii="Century Gothic" w:eastAsia="Century Gothic" w:hAnsi="Century Gothic" w:cs="Century Gothic"/>
          <w:sz w:val="28"/>
          <w:szCs w:val="28"/>
        </w:rPr>
        <w:t>-30</w:t>
      </w:r>
      <w:r w:rsidRPr="00971F8F">
        <w:rPr>
          <w:rFonts w:ascii="Century Gothic" w:eastAsia="Century Gothic" w:hAnsi="Century Gothic" w:cs="Century Gothic"/>
          <w:sz w:val="28"/>
          <w:szCs w:val="28"/>
          <w:vertAlign w:val="superscript"/>
        </w:rPr>
        <w:t>th</w:t>
      </w:r>
      <w:r w:rsidRPr="00971F8F">
        <w:rPr>
          <w:rFonts w:ascii="Century Gothic" w:eastAsia="Century Gothic" w:hAnsi="Century Gothic" w:cs="Century Gothic"/>
          <w:sz w:val="28"/>
          <w:szCs w:val="28"/>
        </w:rPr>
        <w:t xml:space="preserve"> of July 2022 with the key outcome of the conference being commitment by the Government of Zimbabwe, through the Ministry of Youth, Sport, Arts and Recreation to develop a National Action Plan on Youth Peace and Security.</w:t>
      </w:r>
    </w:p>
    <w:p w14:paraId="25B4292D" w14:textId="46002FFD" w:rsidR="00991057" w:rsidRPr="00971F8F" w:rsidRDefault="00415E41" w:rsidP="00971F8F">
      <w:pPr>
        <w:spacing w:line="360" w:lineRule="auto"/>
        <w:ind w:left="360"/>
        <w:jc w:val="both"/>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Ladies and Gentlemen</w:t>
      </w:r>
    </w:p>
    <w:p w14:paraId="5498AC63" w14:textId="77C2F013" w:rsidR="00971F8F" w:rsidRPr="00971F8F" w:rsidRDefault="00971F8F" w:rsidP="00971F8F">
      <w:pPr>
        <w:pStyle w:val="ListParagraph"/>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I have </w:t>
      </w:r>
      <w:r w:rsidR="00415E41">
        <w:rPr>
          <w:rFonts w:ascii="Century Gothic" w:eastAsia="Century Gothic" w:hAnsi="Century Gothic" w:cs="Century Gothic"/>
          <w:sz w:val="28"/>
          <w:szCs w:val="28"/>
        </w:rPr>
        <w:t>I am strongly</w:t>
      </w:r>
      <w:r w:rsidRPr="00971F8F">
        <w:rPr>
          <w:rFonts w:ascii="Century Gothic" w:eastAsia="Century Gothic" w:hAnsi="Century Gothic" w:cs="Century Gothic"/>
          <w:sz w:val="28"/>
          <w:szCs w:val="28"/>
        </w:rPr>
        <w:t xml:space="preserve"> convi</w:t>
      </w:r>
      <w:r w:rsidR="00415E41">
        <w:rPr>
          <w:rFonts w:ascii="Century Gothic" w:eastAsia="Century Gothic" w:hAnsi="Century Gothic" w:cs="Century Gothic"/>
          <w:sz w:val="28"/>
          <w:szCs w:val="28"/>
        </w:rPr>
        <w:t>nced</w:t>
      </w:r>
      <w:r w:rsidRPr="00971F8F">
        <w:rPr>
          <w:rFonts w:ascii="Century Gothic" w:eastAsia="Century Gothic" w:hAnsi="Century Gothic" w:cs="Century Gothic"/>
          <w:sz w:val="28"/>
          <w:szCs w:val="28"/>
        </w:rPr>
        <w:t xml:space="preserve"> that</w:t>
      </w:r>
      <w:r w:rsidR="00DC2604" w:rsidRPr="00971F8F">
        <w:rPr>
          <w:rFonts w:ascii="Century Gothic" w:eastAsia="Century Gothic" w:hAnsi="Century Gothic" w:cs="Century Gothic"/>
          <w:sz w:val="28"/>
          <w:szCs w:val="28"/>
        </w:rPr>
        <w:t xml:space="preserve"> </w:t>
      </w:r>
      <w:r w:rsidRPr="00971F8F">
        <w:rPr>
          <w:rFonts w:ascii="Century Gothic" w:eastAsia="Century Gothic" w:hAnsi="Century Gothic" w:cs="Century Gothic"/>
          <w:sz w:val="28"/>
          <w:szCs w:val="28"/>
        </w:rPr>
        <w:t>many</w:t>
      </w:r>
      <w:r w:rsidR="00DC2604" w:rsidRPr="00971F8F">
        <w:rPr>
          <w:rFonts w:ascii="Century Gothic" w:eastAsia="Century Gothic" w:hAnsi="Century Gothic" w:cs="Century Gothic"/>
          <w:sz w:val="28"/>
          <w:szCs w:val="28"/>
        </w:rPr>
        <w:t xml:space="preserve"> Youth</w:t>
      </w:r>
      <w:r w:rsidRPr="00971F8F">
        <w:rPr>
          <w:rFonts w:ascii="Century Gothic" w:eastAsia="Century Gothic" w:hAnsi="Century Gothic" w:cs="Century Gothic"/>
          <w:sz w:val="28"/>
          <w:szCs w:val="28"/>
        </w:rPr>
        <w:t>s</w:t>
      </w:r>
      <w:r w:rsidR="00DC2604" w:rsidRPr="00971F8F">
        <w:rPr>
          <w:rFonts w:ascii="Century Gothic" w:eastAsia="Century Gothic" w:hAnsi="Century Gothic" w:cs="Century Gothic"/>
          <w:sz w:val="28"/>
          <w:szCs w:val="28"/>
        </w:rPr>
        <w:t xml:space="preserve"> in </w:t>
      </w:r>
      <w:r w:rsidRPr="00971F8F">
        <w:rPr>
          <w:rFonts w:ascii="Century Gothic" w:eastAsia="Century Gothic" w:hAnsi="Century Gothic" w:cs="Century Gothic"/>
          <w:sz w:val="28"/>
          <w:szCs w:val="28"/>
        </w:rPr>
        <w:t xml:space="preserve">this </w:t>
      </w:r>
      <w:r w:rsidR="00DC2604" w:rsidRPr="00971F8F">
        <w:rPr>
          <w:rFonts w:ascii="Century Gothic" w:eastAsia="Century Gothic" w:hAnsi="Century Gothic" w:cs="Century Gothic"/>
          <w:sz w:val="28"/>
          <w:szCs w:val="28"/>
        </w:rPr>
        <w:t xml:space="preserve">house have interacted with the NPRC during different programmes </w:t>
      </w:r>
      <w:r w:rsidRPr="00971F8F">
        <w:rPr>
          <w:rFonts w:ascii="Century Gothic" w:eastAsia="Century Gothic" w:hAnsi="Century Gothic" w:cs="Century Gothic"/>
          <w:sz w:val="28"/>
          <w:szCs w:val="28"/>
        </w:rPr>
        <w:t xml:space="preserve">and you are aware of the mandate of the </w:t>
      </w:r>
      <w:proofErr w:type="gramStart"/>
      <w:r w:rsidRPr="00971F8F">
        <w:rPr>
          <w:rFonts w:ascii="Century Gothic" w:eastAsia="Century Gothic" w:hAnsi="Century Gothic" w:cs="Century Gothic"/>
          <w:sz w:val="28"/>
          <w:szCs w:val="28"/>
        </w:rPr>
        <w:t>NPRC</w:t>
      </w:r>
      <w:r w:rsidR="00415E41">
        <w:rPr>
          <w:rFonts w:ascii="Century Gothic" w:eastAsia="Century Gothic" w:hAnsi="Century Gothic" w:cs="Century Gothic"/>
          <w:sz w:val="28"/>
          <w:szCs w:val="28"/>
        </w:rPr>
        <w:t xml:space="preserve">, </w:t>
      </w:r>
      <w:r w:rsidRPr="00971F8F">
        <w:rPr>
          <w:rFonts w:ascii="Century Gothic" w:eastAsia="Century Gothic" w:hAnsi="Century Gothic" w:cs="Century Gothic"/>
          <w:sz w:val="28"/>
          <w:szCs w:val="28"/>
        </w:rPr>
        <w:t xml:space="preserve"> </w:t>
      </w:r>
      <w:r w:rsidR="00415E41">
        <w:rPr>
          <w:rFonts w:ascii="Century Gothic" w:eastAsia="Century Gothic" w:hAnsi="Century Gothic" w:cs="Century Gothic"/>
          <w:sz w:val="28"/>
          <w:szCs w:val="28"/>
        </w:rPr>
        <w:t>however</w:t>
      </w:r>
      <w:proofErr w:type="gramEnd"/>
      <w:r w:rsidR="00415E41">
        <w:rPr>
          <w:rFonts w:ascii="Century Gothic" w:eastAsia="Century Gothic" w:hAnsi="Century Gothic" w:cs="Century Gothic"/>
          <w:sz w:val="28"/>
          <w:szCs w:val="28"/>
        </w:rPr>
        <w:t>,</w:t>
      </w:r>
      <w:r w:rsidR="00DC2604" w:rsidRPr="00971F8F">
        <w:rPr>
          <w:rFonts w:ascii="Century Gothic" w:eastAsia="Century Gothic" w:hAnsi="Century Gothic" w:cs="Century Gothic"/>
          <w:sz w:val="28"/>
          <w:szCs w:val="28"/>
        </w:rPr>
        <w:t xml:space="preserve"> </w:t>
      </w:r>
      <w:r w:rsidR="00415E41" w:rsidRPr="00971F8F">
        <w:rPr>
          <w:rFonts w:ascii="Century Gothic" w:eastAsia="Century Gothic" w:hAnsi="Century Gothic" w:cs="Century Gothic"/>
          <w:sz w:val="28"/>
          <w:szCs w:val="28"/>
        </w:rPr>
        <w:t>for the benefit of the Youth who are not aware of the Mandate of the NPRC, allow me to share with you</w:t>
      </w:r>
      <w:r w:rsidR="00415E41">
        <w:rPr>
          <w:rFonts w:ascii="Century Gothic" w:eastAsia="Century Gothic" w:hAnsi="Century Gothic" w:cs="Century Gothic"/>
          <w:sz w:val="28"/>
          <w:szCs w:val="28"/>
        </w:rPr>
        <w:t xml:space="preserve"> </w:t>
      </w:r>
      <w:r w:rsidRPr="00971F8F">
        <w:rPr>
          <w:rFonts w:ascii="Century Gothic" w:eastAsia="Century Gothic" w:hAnsi="Century Gothic" w:cs="Century Gothic"/>
          <w:sz w:val="28"/>
          <w:szCs w:val="28"/>
        </w:rPr>
        <w:t>in brief,</w:t>
      </w:r>
      <w:r w:rsidR="00415E41" w:rsidRPr="00971F8F">
        <w:rPr>
          <w:rFonts w:ascii="Century Gothic" w:eastAsia="Century Gothic" w:hAnsi="Century Gothic" w:cs="Century Gothic"/>
          <w:sz w:val="28"/>
          <w:szCs w:val="28"/>
        </w:rPr>
        <w:t xml:space="preserve"> the Mandate of the NPRC. </w:t>
      </w:r>
    </w:p>
    <w:p w14:paraId="528B2034" w14:textId="77777777" w:rsidR="00971F8F" w:rsidRPr="00971F8F" w:rsidRDefault="00415E41" w:rsidP="00971F8F">
      <w:pPr>
        <w:pStyle w:val="ListParagraph"/>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The NPRC is one of the 5 Independent Commissions established under Chapter 12 of the Constitution and operationalised through the NPRC Act Chapter 10:32 as a mechanism for resolving the burdens of past conflicts and building national and sub-national capacities to guarantee a future of peace and reconciliation.</w:t>
      </w:r>
    </w:p>
    <w:p w14:paraId="33610AA9" w14:textId="1D6C6E1C" w:rsidR="00971F8F" w:rsidRPr="00971F8F" w:rsidRDefault="00415E41" w:rsidP="00971F8F">
      <w:pPr>
        <w:pStyle w:val="ListParagraph"/>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The National Peace and Reconciliation Commission (NPRC) is also constitutionally mandated to develop mechanisms for </w:t>
      </w:r>
      <w:r w:rsidR="00971F8F" w:rsidRPr="00971F8F">
        <w:rPr>
          <w:rFonts w:ascii="Century Gothic" w:eastAsia="Century Gothic" w:hAnsi="Century Gothic" w:cs="Century Gothic"/>
          <w:sz w:val="28"/>
          <w:szCs w:val="28"/>
        </w:rPr>
        <w:t xml:space="preserve">the </w:t>
      </w:r>
      <w:r w:rsidRPr="00971F8F">
        <w:rPr>
          <w:rFonts w:ascii="Century Gothic" w:eastAsia="Century Gothic" w:hAnsi="Century Gothic" w:cs="Century Gothic"/>
          <w:sz w:val="28"/>
          <w:szCs w:val="28"/>
        </w:rPr>
        <w:t xml:space="preserve">early detection of areas of potential conflicts and disputes, and to take appropriate preventive measures. </w:t>
      </w:r>
    </w:p>
    <w:p w14:paraId="756F0467" w14:textId="77777777" w:rsidR="00971F8F" w:rsidRPr="00971F8F" w:rsidRDefault="00415E41" w:rsidP="00971F8F">
      <w:pPr>
        <w:pStyle w:val="ListParagraph"/>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lastRenderedPageBreak/>
        <w:t>I</w:t>
      </w:r>
      <w:r w:rsidRPr="00971F8F">
        <w:rPr>
          <w:rFonts w:ascii="Century Gothic" w:eastAsia="Century Gothic" w:hAnsi="Century Gothic" w:cs="Century Gothic"/>
          <w:sz w:val="28"/>
          <w:szCs w:val="28"/>
        </w:rPr>
        <w:t>n the execution of its Constitutional mandate, the NPRC, Section 9 mandates the Commission to develop strategies to mainstream gender imperatives into every aspect of the Commission's work including, adopting inclusive approaches for the participation of all diverse groups, particularly, the Youth in peacebuilding.</w:t>
      </w:r>
    </w:p>
    <w:p w14:paraId="52B34436" w14:textId="557144F3" w:rsidR="00991057" w:rsidRPr="00971F8F" w:rsidRDefault="00415E41" w:rsidP="00971F8F">
      <w:pPr>
        <w:pStyle w:val="ListParagraph"/>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 xml:space="preserve">Allow me </w:t>
      </w:r>
      <w:r w:rsidR="00971F8F" w:rsidRPr="00971F8F">
        <w:rPr>
          <w:rFonts w:ascii="Century Gothic" w:eastAsia="Century Gothic" w:hAnsi="Century Gothic" w:cs="Century Gothic"/>
          <w:color w:val="000000"/>
          <w:sz w:val="28"/>
          <w:szCs w:val="28"/>
        </w:rPr>
        <w:t xml:space="preserve">to </w:t>
      </w:r>
      <w:r w:rsidRPr="00971F8F">
        <w:rPr>
          <w:rFonts w:ascii="Century Gothic" w:eastAsia="Century Gothic" w:hAnsi="Century Gothic" w:cs="Century Gothic"/>
          <w:color w:val="000000"/>
          <w:sz w:val="28"/>
          <w:szCs w:val="28"/>
        </w:rPr>
        <w:t xml:space="preserve">also recite the National Peace and Reconciliation Commission vision which is a </w:t>
      </w:r>
      <w:r w:rsidRPr="00971F8F">
        <w:rPr>
          <w:rFonts w:ascii="Century Gothic" w:eastAsia="Century Gothic" w:hAnsi="Century Gothic" w:cs="Century Gothic"/>
          <w:b/>
          <w:color w:val="000000"/>
          <w:sz w:val="28"/>
          <w:szCs w:val="28"/>
        </w:rPr>
        <w:t>‘Peaceful Zimbabwe for all Generations’</w:t>
      </w:r>
      <w:r w:rsidRPr="00971F8F">
        <w:rPr>
          <w:rFonts w:ascii="Century Gothic" w:eastAsia="Century Gothic" w:hAnsi="Century Gothic" w:cs="Century Gothic"/>
          <w:color w:val="000000"/>
          <w:sz w:val="28"/>
          <w:szCs w:val="28"/>
        </w:rPr>
        <w:t xml:space="preserve">. </w:t>
      </w:r>
    </w:p>
    <w:p w14:paraId="424C9A97" w14:textId="77777777" w:rsidR="00991057" w:rsidRPr="00971F8F" w:rsidRDefault="00415E41" w:rsidP="00415E41">
      <w:pPr>
        <w:spacing w:line="360" w:lineRule="auto"/>
        <w:jc w:val="both"/>
        <w:rPr>
          <w:rFonts w:ascii="Century Gothic" w:eastAsia="Century Gothic" w:hAnsi="Century Gothic" w:cs="Century Gothic"/>
          <w:b/>
          <w:color w:val="000000"/>
          <w:sz w:val="28"/>
          <w:szCs w:val="28"/>
        </w:rPr>
      </w:pPr>
      <w:r w:rsidRPr="00971F8F">
        <w:rPr>
          <w:rFonts w:ascii="Century Gothic" w:eastAsia="Century Gothic" w:hAnsi="Century Gothic" w:cs="Century Gothic"/>
          <w:b/>
          <w:color w:val="000000"/>
          <w:sz w:val="28"/>
          <w:szCs w:val="28"/>
        </w:rPr>
        <w:t>Ladies and gentlemen</w:t>
      </w:r>
    </w:p>
    <w:p w14:paraId="0FD37DEE" w14:textId="7AAF8E88" w:rsidR="00991057" w:rsidRPr="00971F8F" w:rsidRDefault="00415E41" w:rsidP="00971F8F">
      <w:pPr>
        <w:pStyle w:val="ListParagraph"/>
        <w:numPr>
          <w:ilvl w:val="0"/>
          <w:numId w:val="8"/>
        </w:numPr>
        <w:spacing w:line="360" w:lineRule="auto"/>
        <w:jc w:val="both"/>
        <w:rPr>
          <w:rFonts w:ascii="Century Gothic" w:eastAsia="Century Gothic" w:hAnsi="Century Gothic" w:cs="Century Gothic"/>
          <w:b/>
          <w:iCs/>
          <w:color w:val="000000"/>
          <w:sz w:val="28"/>
          <w:szCs w:val="28"/>
        </w:rPr>
      </w:pPr>
      <w:r w:rsidRPr="00971F8F">
        <w:rPr>
          <w:rFonts w:ascii="Century Gothic" w:eastAsia="Century Gothic" w:hAnsi="Century Gothic" w:cs="Century Gothic"/>
          <w:color w:val="000000"/>
          <w:sz w:val="28"/>
          <w:szCs w:val="28"/>
        </w:rPr>
        <w:t xml:space="preserve">Considering the plight of all generations is about securing a peaceful future. As Nelson Mandela said </w:t>
      </w:r>
      <w:proofErr w:type="gramStart"/>
      <w:r w:rsidRPr="00971F8F">
        <w:rPr>
          <w:rFonts w:ascii="Century Gothic" w:eastAsia="Century Gothic" w:hAnsi="Century Gothic" w:cs="Century Gothic"/>
          <w:i/>
          <w:color w:val="000000"/>
          <w:sz w:val="28"/>
          <w:szCs w:val="28"/>
        </w:rPr>
        <w:t xml:space="preserve">‘ </w:t>
      </w:r>
      <w:r w:rsidRPr="00971F8F">
        <w:rPr>
          <w:rFonts w:ascii="Century Gothic" w:eastAsia="Century Gothic" w:hAnsi="Century Gothic" w:cs="Century Gothic"/>
          <w:i/>
          <w:color w:val="050505"/>
          <w:sz w:val="28"/>
          <w:szCs w:val="28"/>
          <w:shd w:val="clear" w:color="auto" w:fill="FFFFFF"/>
        </w:rPr>
        <w:t>The</w:t>
      </w:r>
      <w:proofErr w:type="gramEnd"/>
      <w:r w:rsidRPr="00971F8F">
        <w:rPr>
          <w:rFonts w:ascii="Century Gothic" w:eastAsia="Century Gothic" w:hAnsi="Century Gothic" w:cs="Century Gothic"/>
          <w:i/>
          <w:color w:val="050505"/>
          <w:sz w:val="28"/>
          <w:szCs w:val="28"/>
          <w:shd w:val="clear" w:color="auto" w:fill="FFFFFF"/>
        </w:rPr>
        <w:t xml:space="preserve"> future belongs to our youth, the Youth must therefore seek and cherish the most basic condition for peace, namely unity in our diversity, and find lasting ways to attain that goal."</w:t>
      </w:r>
      <w:r w:rsidR="00DC2604" w:rsidRPr="00971F8F">
        <w:rPr>
          <w:rFonts w:ascii="Century Gothic" w:eastAsia="Century Gothic" w:hAnsi="Century Gothic" w:cs="Century Gothic"/>
          <w:i/>
          <w:color w:val="050505"/>
          <w:sz w:val="28"/>
          <w:szCs w:val="28"/>
          <w:shd w:val="clear" w:color="auto" w:fill="FFFFFF"/>
        </w:rPr>
        <w:t xml:space="preserve">  </w:t>
      </w:r>
      <w:r w:rsidR="00DC2604" w:rsidRPr="00971F8F">
        <w:rPr>
          <w:rFonts w:ascii="Century Gothic" w:eastAsia="Century Gothic" w:hAnsi="Century Gothic" w:cs="Century Gothic"/>
          <w:iCs/>
          <w:color w:val="050505"/>
          <w:sz w:val="28"/>
          <w:szCs w:val="28"/>
          <w:shd w:val="clear" w:color="auto" w:fill="FFFFFF"/>
        </w:rPr>
        <w:t>Likewise, our president, His Excellency</w:t>
      </w:r>
      <w:r>
        <w:rPr>
          <w:rFonts w:ascii="Century Gothic" w:eastAsia="Century Gothic" w:hAnsi="Century Gothic" w:cs="Century Gothic"/>
          <w:iCs/>
          <w:color w:val="050505"/>
          <w:sz w:val="28"/>
          <w:szCs w:val="28"/>
          <w:shd w:val="clear" w:color="auto" w:fill="FFFFFF"/>
        </w:rPr>
        <w:t>,</w:t>
      </w:r>
      <w:r w:rsidR="00DC2604" w:rsidRPr="00971F8F">
        <w:rPr>
          <w:rFonts w:ascii="Century Gothic" w:eastAsia="Century Gothic" w:hAnsi="Century Gothic" w:cs="Century Gothic"/>
          <w:iCs/>
          <w:color w:val="050505"/>
          <w:sz w:val="28"/>
          <w:szCs w:val="28"/>
          <w:shd w:val="clear" w:color="auto" w:fill="FFFFFF"/>
        </w:rPr>
        <w:t xml:space="preserve"> Cde</w:t>
      </w:r>
      <w:r>
        <w:rPr>
          <w:rFonts w:ascii="Century Gothic" w:eastAsia="Century Gothic" w:hAnsi="Century Gothic" w:cs="Century Gothic"/>
          <w:iCs/>
          <w:color w:val="050505"/>
          <w:sz w:val="28"/>
          <w:szCs w:val="28"/>
          <w:shd w:val="clear" w:color="auto" w:fill="FFFFFF"/>
        </w:rPr>
        <w:t>.</w:t>
      </w:r>
      <w:r w:rsidR="00DC2604" w:rsidRPr="00971F8F">
        <w:rPr>
          <w:rFonts w:ascii="Century Gothic" w:eastAsia="Century Gothic" w:hAnsi="Century Gothic" w:cs="Century Gothic"/>
          <w:iCs/>
          <w:color w:val="050505"/>
          <w:sz w:val="28"/>
          <w:szCs w:val="28"/>
          <w:shd w:val="clear" w:color="auto" w:fill="FFFFFF"/>
        </w:rPr>
        <w:t xml:space="preserve"> E.D Mnangagwa always says</w:t>
      </w:r>
      <w:r w:rsidR="00DC2604" w:rsidRPr="00971F8F">
        <w:rPr>
          <w:rFonts w:ascii="Century Gothic" w:eastAsia="Century Gothic" w:hAnsi="Century Gothic" w:cs="Century Gothic"/>
          <w:i/>
          <w:color w:val="050505"/>
          <w:sz w:val="28"/>
          <w:szCs w:val="28"/>
          <w:shd w:val="clear" w:color="auto" w:fill="FFFFFF"/>
        </w:rPr>
        <w:t xml:space="preserve"> </w:t>
      </w:r>
      <w:r w:rsidR="00DC2604" w:rsidRPr="00971F8F">
        <w:rPr>
          <w:rFonts w:ascii="Century Gothic" w:eastAsia="Century Gothic" w:hAnsi="Century Gothic" w:cs="Century Gothic"/>
          <w:b/>
          <w:bCs/>
          <w:i/>
          <w:color w:val="050505"/>
          <w:sz w:val="28"/>
          <w:szCs w:val="28"/>
          <w:shd w:val="clear" w:color="auto" w:fill="FFFFFF"/>
        </w:rPr>
        <w:t>‘Nyika inovakwa nevene vayo’</w:t>
      </w:r>
      <w:r w:rsidR="00DC2604" w:rsidRPr="00971F8F">
        <w:rPr>
          <w:rFonts w:ascii="Century Gothic" w:eastAsia="Century Gothic" w:hAnsi="Century Gothic" w:cs="Century Gothic"/>
          <w:i/>
          <w:color w:val="050505"/>
          <w:sz w:val="28"/>
          <w:szCs w:val="28"/>
          <w:shd w:val="clear" w:color="auto" w:fill="FFFFFF"/>
        </w:rPr>
        <w:t xml:space="preserve">. </w:t>
      </w:r>
      <w:r w:rsidR="00DC2604" w:rsidRPr="00971F8F">
        <w:rPr>
          <w:rFonts w:ascii="Century Gothic" w:eastAsia="Century Gothic" w:hAnsi="Century Gothic" w:cs="Century Gothic"/>
          <w:iCs/>
          <w:color w:val="050505"/>
          <w:sz w:val="28"/>
          <w:szCs w:val="28"/>
          <w:shd w:val="clear" w:color="auto" w:fill="FFFFFF"/>
        </w:rPr>
        <w:t>The Youth you are the future of this Country and you have an amorous task to build a</w:t>
      </w:r>
      <w:r w:rsidR="00971F8F" w:rsidRPr="00971F8F">
        <w:rPr>
          <w:rFonts w:ascii="Century Gothic" w:eastAsia="Century Gothic" w:hAnsi="Century Gothic" w:cs="Century Gothic"/>
          <w:iCs/>
          <w:color w:val="050505"/>
          <w:sz w:val="28"/>
          <w:szCs w:val="28"/>
          <w:shd w:val="clear" w:color="auto" w:fill="FFFFFF"/>
        </w:rPr>
        <w:t xml:space="preserve"> future</w:t>
      </w:r>
      <w:r w:rsidR="00DC2604" w:rsidRPr="00971F8F">
        <w:rPr>
          <w:rFonts w:ascii="Century Gothic" w:eastAsia="Century Gothic" w:hAnsi="Century Gothic" w:cs="Century Gothic"/>
          <w:iCs/>
          <w:color w:val="050505"/>
          <w:sz w:val="28"/>
          <w:szCs w:val="28"/>
          <w:shd w:val="clear" w:color="auto" w:fill="FFFFFF"/>
        </w:rPr>
        <w:t xml:space="preserve"> peaceful Zimbabwe.</w:t>
      </w:r>
    </w:p>
    <w:p w14:paraId="3F92DC97" w14:textId="63C8E709" w:rsidR="00991057" w:rsidRPr="00971F8F" w:rsidRDefault="00415E41" w:rsidP="00971F8F">
      <w:pPr>
        <w:numPr>
          <w:ilvl w:val="0"/>
          <w:numId w:val="8"/>
        </w:numPr>
        <w:spacing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 xml:space="preserve">This </w:t>
      </w:r>
      <w:r w:rsidR="00971F8F" w:rsidRPr="00971F8F">
        <w:rPr>
          <w:rFonts w:ascii="Century Gothic" w:eastAsia="Century Gothic" w:hAnsi="Century Gothic" w:cs="Century Gothic"/>
          <w:color w:val="000000"/>
          <w:sz w:val="28"/>
          <w:szCs w:val="28"/>
        </w:rPr>
        <w:t xml:space="preserve">notion is </w:t>
      </w:r>
      <w:r w:rsidR="00DC2604" w:rsidRPr="00971F8F">
        <w:rPr>
          <w:rFonts w:ascii="Century Gothic" w:eastAsia="Century Gothic" w:hAnsi="Century Gothic" w:cs="Century Gothic"/>
          <w:color w:val="000000"/>
          <w:sz w:val="28"/>
          <w:szCs w:val="28"/>
        </w:rPr>
        <w:t>supported</w:t>
      </w:r>
      <w:r w:rsidRPr="00971F8F">
        <w:rPr>
          <w:rFonts w:ascii="Century Gothic" w:eastAsia="Century Gothic" w:hAnsi="Century Gothic" w:cs="Century Gothic"/>
          <w:color w:val="000000"/>
          <w:sz w:val="28"/>
          <w:szCs w:val="28"/>
        </w:rPr>
        <w:t xml:space="preserve"> by statistics from the 2022 Population census which indicates that </w:t>
      </w:r>
      <w:r w:rsidRPr="00971F8F">
        <w:rPr>
          <w:rFonts w:ascii="Century Gothic" w:eastAsia="Century Gothic" w:hAnsi="Century Gothic" w:cs="Century Gothic"/>
          <w:sz w:val="28"/>
          <w:szCs w:val="28"/>
        </w:rPr>
        <w:t xml:space="preserve">68 percent of </w:t>
      </w:r>
      <w:r w:rsidRPr="00971F8F">
        <w:rPr>
          <w:rFonts w:ascii="Century Gothic" w:eastAsia="Century Gothic" w:hAnsi="Century Gothic" w:cs="Century Gothic"/>
          <w:color w:val="000000"/>
          <w:sz w:val="28"/>
          <w:szCs w:val="28"/>
        </w:rPr>
        <w:t xml:space="preserve">Zimbabwe’s population is </w:t>
      </w:r>
      <w:r w:rsidRPr="00971F8F">
        <w:rPr>
          <w:rFonts w:ascii="Century Gothic" w:eastAsia="Century Gothic" w:hAnsi="Century Gothic" w:cs="Century Gothic"/>
          <w:sz w:val="28"/>
          <w:szCs w:val="28"/>
        </w:rPr>
        <w:t xml:space="preserve">under the age of 35. </w:t>
      </w:r>
      <w:r w:rsidRPr="00971F8F">
        <w:rPr>
          <w:rFonts w:ascii="Century Gothic" w:eastAsia="Century Gothic" w:hAnsi="Century Gothic" w:cs="Century Gothic"/>
          <w:color w:val="000000"/>
          <w:sz w:val="28"/>
          <w:szCs w:val="28"/>
        </w:rPr>
        <w:t xml:space="preserve"> This</w:t>
      </w:r>
      <w:r w:rsidR="00DC2604" w:rsidRPr="00971F8F">
        <w:rPr>
          <w:rFonts w:ascii="Century Gothic" w:eastAsia="Century Gothic" w:hAnsi="Century Gothic" w:cs="Century Gothic"/>
          <w:color w:val="000000"/>
          <w:sz w:val="28"/>
          <w:szCs w:val="28"/>
        </w:rPr>
        <w:t xml:space="preserve"> also</w:t>
      </w:r>
      <w:r w:rsidRPr="00971F8F">
        <w:rPr>
          <w:rFonts w:ascii="Century Gothic" w:eastAsia="Century Gothic" w:hAnsi="Century Gothic" w:cs="Century Gothic"/>
          <w:color w:val="000000"/>
          <w:sz w:val="28"/>
          <w:szCs w:val="28"/>
        </w:rPr>
        <w:t xml:space="preserve"> calls for </w:t>
      </w:r>
      <w:r w:rsidR="00DC2604" w:rsidRPr="00971F8F">
        <w:rPr>
          <w:rFonts w:ascii="Century Gothic" w:eastAsia="Century Gothic" w:hAnsi="Century Gothic" w:cs="Century Gothic"/>
          <w:color w:val="000000"/>
          <w:sz w:val="28"/>
          <w:szCs w:val="28"/>
        </w:rPr>
        <w:t>all institutions</w:t>
      </w:r>
      <w:r w:rsidRPr="00971F8F">
        <w:rPr>
          <w:rFonts w:ascii="Century Gothic" w:eastAsia="Century Gothic" w:hAnsi="Century Gothic" w:cs="Century Gothic"/>
          <w:color w:val="000000"/>
          <w:sz w:val="28"/>
          <w:szCs w:val="28"/>
        </w:rPr>
        <w:t xml:space="preserve"> to recognise the Youth as a force to reckon with </w:t>
      </w:r>
      <w:r w:rsidRPr="00971F8F">
        <w:rPr>
          <w:rFonts w:ascii="Century Gothic" w:eastAsia="Century Gothic" w:hAnsi="Century Gothic" w:cs="Century Gothic"/>
          <w:sz w:val="28"/>
          <w:szCs w:val="28"/>
        </w:rPr>
        <w:t>for the sustainability and durability of all peace and social cohesion processes</w:t>
      </w:r>
      <w:r w:rsidRPr="00971F8F">
        <w:rPr>
          <w:rFonts w:ascii="Century Gothic" w:eastAsia="Century Gothic" w:hAnsi="Century Gothic" w:cs="Century Gothic"/>
          <w:color w:val="000000"/>
          <w:sz w:val="28"/>
          <w:szCs w:val="28"/>
        </w:rPr>
        <w:t xml:space="preserve"> in Zimbabwe</w:t>
      </w:r>
    </w:p>
    <w:p w14:paraId="0025717D" w14:textId="115B6F98"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The perspectives of the youth in all their diversity must be integrated in</w:t>
      </w:r>
      <w:r w:rsidR="00971F8F" w:rsidRPr="00971F8F">
        <w:rPr>
          <w:rFonts w:ascii="Century Gothic" w:eastAsia="Century Gothic" w:hAnsi="Century Gothic" w:cs="Century Gothic"/>
          <w:sz w:val="28"/>
          <w:szCs w:val="28"/>
        </w:rPr>
        <w:t>to</w:t>
      </w:r>
      <w:r w:rsidRPr="00971F8F">
        <w:rPr>
          <w:rFonts w:ascii="Century Gothic" w:eastAsia="Century Gothic" w:hAnsi="Century Gothic" w:cs="Century Gothic"/>
          <w:sz w:val="28"/>
          <w:szCs w:val="28"/>
        </w:rPr>
        <w:t xml:space="preserve"> peace-building and conflict-prevention efforts at </w:t>
      </w:r>
      <w:r w:rsidRPr="00971F8F">
        <w:rPr>
          <w:rFonts w:ascii="Century Gothic" w:eastAsia="Century Gothic" w:hAnsi="Century Gothic" w:cs="Century Gothic"/>
          <w:sz w:val="28"/>
          <w:szCs w:val="28"/>
        </w:rPr>
        <w:lastRenderedPageBreak/>
        <w:t>all levels. The Youth have distinct contributions gathered from their lived experiences and identities that are important in constructing and implementing successful peace</w:t>
      </w:r>
      <w:r w:rsidR="00DC2604" w:rsidRPr="00971F8F">
        <w:rPr>
          <w:rFonts w:ascii="Century Gothic" w:eastAsia="Century Gothic" w:hAnsi="Century Gothic" w:cs="Century Gothic"/>
          <w:sz w:val="28"/>
          <w:szCs w:val="28"/>
        </w:rPr>
        <w:t>-</w:t>
      </w:r>
      <w:r w:rsidRPr="00971F8F">
        <w:rPr>
          <w:rFonts w:ascii="Century Gothic" w:eastAsia="Century Gothic" w:hAnsi="Century Gothic" w:cs="Century Gothic"/>
          <w:sz w:val="28"/>
          <w:szCs w:val="28"/>
        </w:rPr>
        <w:t>building initiatives.</w:t>
      </w:r>
    </w:p>
    <w:p w14:paraId="377F79B7" w14:textId="0B28104D"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pacing w:val="-5"/>
          <w:sz w:val="28"/>
          <w:szCs w:val="28"/>
          <w:shd w:val="clear" w:color="auto" w:fill="FFFFFF"/>
        </w:rPr>
        <w:t xml:space="preserve">It is therefore important to proactively include young people in peacebuilding so that </w:t>
      </w:r>
      <w:r w:rsidRPr="00971F8F">
        <w:rPr>
          <w:rFonts w:ascii="Century Gothic" w:eastAsia="Century Gothic" w:hAnsi="Century Gothic" w:cs="Century Gothic"/>
          <w:sz w:val="28"/>
          <w:szCs w:val="28"/>
        </w:rPr>
        <w:t>young people’s energies, innovativ</w:t>
      </w:r>
      <w:r w:rsidR="00971F8F" w:rsidRPr="00971F8F">
        <w:rPr>
          <w:rFonts w:ascii="Century Gothic" w:eastAsia="Century Gothic" w:hAnsi="Century Gothic" w:cs="Century Gothic"/>
          <w:sz w:val="28"/>
          <w:szCs w:val="28"/>
        </w:rPr>
        <w:t>eness</w:t>
      </w:r>
      <w:r w:rsidRPr="00971F8F">
        <w:rPr>
          <w:rFonts w:ascii="Century Gothic" w:eastAsia="Century Gothic" w:hAnsi="Century Gothic" w:cs="Century Gothic"/>
          <w:sz w:val="28"/>
          <w:szCs w:val="28"/>
        </w:rPr>
        <w:t xml:space="preserve">, and creativity </w:t>
      </w:r>
      <w:r w:rsidR="00971F8F" w:rsidRPr="00971F8F">
        <w:rPr>
          <w:rFonts w:ascii="Century Gothic" w:eastAsia="Century Gothic" w:hAnsi="Century Gothic" w:cs="Century Gothic"/>
          <w:sz w:val="28"/>
          <w:szCs w:val="28"/>
        </w:rPr>
        <w:t>are</w:t>
      </w:r>
      <w:r w:rsidRPr="00971F8F">
        <w:rPr>
          <w:rFonts w:ascii="Century Gothic" w:eastAsia="Century Gothic" w:hAnsi="Century Gothic" w:cs="Century Gothic"/>
          <w:sz w:val="28"/>
          <w:szCs w:val="28"/>
        </w:rPr>
        <w:t xml:space="preserve"> directed towards the implementation of constructive peace initiatives rather than on activities that threaten the achievement of peace in our Country.</w:t>
      </w:r>
    </w:p>
    <w:p w14:paraId="306D28E4" w14:textId="2E8EA0F7"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You will agree with me that there is a growing trend of young people being involved in activities that are a threat to Peace. This includes amongst others- high level</w:t>
      </w:r>
      <w:r>
        <w:rPr>
          <w:rFonts w:ascii="Century Gothic" w:eastAsia="Century Gothic" w:hAnsi="Century Gothic" w:cs="Century Gothic"/>
          <w:sz w:val="28"/>
          <w:szCs w:val="28"/>
        </w:rPr>
        <w:t xml:space="preserve"> </w:t>
      </w:r>
      <w:r w:rsidRPr="00971F8F">
        <w:rPr>
          <w:rFonts w:ascii="Century Gothic" w:eastAsia="Century Gothic" w:hAnsi="Century Gothic" w:cs="Century Gothic"/>
          <w:sz w:val="28"/>
          <w:szCs w:val="28"/>
        </w:rPr>
        <w:t>of drug abuse and crime while in some instances, the youth are manipulated to instigate conflicts and violence.</w:t>
      </w:r>
    </w:p>
    <w:p w14:paraId="66C678A9" w14:textId="1B0604C2"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There are also several structural drivers of conflict emanating from global challenges such as climate change, </w:t>
      </w:r>
      <w:proofErr w:type="gramStart"/>
      <w:r w:rsidRPr="00971F8F">
        <w:rPr>
          <w:rFonts w:ascii="Century Gothic" w:eastAsia="Century Gothic" w:hAnsi="Century Gothic" w:cs="Century Gothic"/>
          <w:sz w:val="28"/>
          <w:szCs w:val="28"/>
        </w:rPr>
        <w:t>pandemics,  as</w:t>
      </w:r>
      <w:proofErr w:type="gramEnd"/>
      <w:r w:rsidRPr="00971F8F">
        <w:rPr>
          <w:rFonts w:ascii="Century Gothic" w:eastAsia="Century Gothic" w:hAnsi="Century Gothic" w:cs="Century Gothic"/>
          <w:sz w:val="28"/>
          <w:szCs w:val="28"/>
        </w:rPr>
        <w:t xml:space="preserve"> well as the global economic crisis that are a threat to peace and disproportionately impact the youth. </w:t>
      </w:r>
    </w:p>
    <w:p w14:paraId="64B7CD54" w14:textId="77777777"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Above that, the Youth are often excluded from the general peacebuilding initiatives and they remain significantly underrepresented in peacebuilding decision-making with young women bearing the largest brunt. Traditional and religious norms, practices, and beliefs about the youth's roles in decision-making hinder the youth's participation in decision-making. Often, youths </w:t>
      </w:r>
      <w:r w:rsidRPr="00971F8F">
        <w:rPr>
          <w:rFonts w:ascii="Century Gothic" w:eastAsia="Century Gothic" w:hAnsi="Century Gothic" w:cs="Century Gothic"/>
          <w:sz w:val="28"/>
          <w:szCs w:val="28"/>
        </w:rPr>
        <w:lastRenderedPageBreak/>
        <w:t xml:space="preserve">are relegated to self-initiated local peace-building structures while decision-making spaces are deemed adult spaces. </w:t>
      </w:r>
    </w:p>
    <w:p w14:paraId="7A4CECCC" w14:textId="77777777" w:rsidR="00991057" w:rsidRPr="00971F8F" w:rsidRDefault="00415E41" w:rsidP="00971F8F">
      <w:pPr>
        <w:spacing w:after="200" w:line="360" w:lineRule="auto"/>
        <w:ind w:left="360"/>
        <w:jc w:val="both"/>
        <w:rPr>
          <w:rFonts w:ascii="Century Gothic" w:eastAsia="Century Gothic" w:hAnsi="Century Gothic" w:cs="Century Gothic"/>
          <w:b/>
          <w:sz w:val="28"/>
          <w:szCs w:val="28"/>
        </w:rPr>
      </w:pPr>
      <w:r w:rsidRPr="00971F8F">
        <w:rPr>
          <w:rFonts w:ascii="Century Gothic" w:eastAsia="Century Gothic" w:hAnsi="Century Gothic" w:cs="Century Gothic"/>
          <w:b/>
          <w:sz w:val="28"/>
          <w:szCs w:val="28"/>
        </w:rPr>
        <w:t>Ladies and Gentlemen</w:t>
      </w:r>
    </w:p>
    <w:p w14:paraId="742553C7" w14:textId="5C992E7B" w:rsidR="00991057" w:rsidRPr="00971F8F" w:rsidRDefault="00415E41" w:rsidP="00971F8F">
      <w:pPr>
        <w:pStyle w:val="ListParagraph"/>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Youth participation in peace and reconciliation processes must go beyond their participation at the local level process while relevant institutions should support youth’s substantive participation and agency in peacebuilding, conflict prevention, and conflict resolution.</w:t>
      </w:r>
    </w:p>
    <w:p w14:paraId="570BFB4B" w14:textId="77777777"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B0C0C"/>
          <w:sz w:val="28"/>
          <w:szCs w:val="28"/>
        </w:rPr>
        <w:t xml:space="preserve">To address those imperatives, the </w:t>
      </w:r>
      <w:r w:rsidRPr="00971F8F">
        <w:rPr>
          <w:rFonts w:ascii="Century Gothic" w:eastAsia="Century Gothic" w:hAnsi="Century Gothic" w:cs="Century Gothic"/>
          <w:sz w:val="28"/>
          <w:szCs w:val="28"/>
        </w:rPr>
        <w:t xml:space="preserve">development of the Youth, Peace, and </w:t>
      </w:r>
      <w:proofErr w:type="gramStart"/>
      <w:r w:rsidRPr="00971F8F">
        <w:rPr>
          <w:rFonts w:ascii="Century Gothic" w:eastAsia="Century Gothic" w:hAnsi="Century Gothic" w:cs="Century Gothic"/>
          <w:sz w:val="28"/>
          <w:szCs w:val="28"/>
        </w:rPr>
        <w:t>Security  National</w:t>
      </w:r>
      <w:proofErr w:type="gramEnd"/>
      <w:r w:rsidRPr="00971F8F">
        <w:rPr>
          <w:rFonts w:ascii="Century Gothic" w:eastAsia="Century Gothic" w:hAnsi="Century Gothic" w:cs="Century Gothic"/>
          <w:sz w:val="28"/>
          <w:szCs w:val="28"/>
        </w:rPr>
        <w:t xml:space="preserve"> Action Plan</w:t>
      </w:r>
      <w:r w:rsidRPr="00971F8F">
        <w:rPr>
          <w:rFonts w:ascii="Century Gothic" w:eastAsia="Century Gothic" w:hAnsi="Century Gothic" w:cs="Century Gothic"/>
          <w:color w:val="0B0C0C"/>
          <w:sz w:val="28"/>
          <w:szCs w:val="28"/>
        </w:rPr>
        <w:t xml:space="preserve"> </w:t>
      </w:r>
      <w:r w:rsidRPr="00971F8F">
        <w:rPr>
          <w:rFonts w:ascii="Century Gothic" w:eastAsia="Century Gothic" w:hAnsi="Century Gothic" w:cs="Century Gothic"/>
          <w:sz w:val="28"/>
          <w:szCs w:val="28"/>
        </w:rPr>
        <w:t xml:space="preserve">becomes fundamental. </w:t>
      </w:r>
    </w:p>
    <w:p w14:paraId="01B44BC9" w14:textId="30C1E8AA" w:rsidR="00991057" w:rsidRDefault="00415E41" w:rsidP="00971F8F">
      <w:pPr>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The Youth Peace and Security National Action Plan </w:t>
      </w:r>
      <w:r w:rsidRPr="00971F8F">
        <w:rPr>
          <w:rFonts w:ascii="Century Gothic" w:eastAsia="Century Gothic" w:hAnsi="Century Gothic" w:cs="Century Gothic"/>
          <w:color w:val="000000"/>
          <w:sz w:val="28"/>
          <w:szCs w:val="28"/>
          <w:shd w:val="clear" w:color="auto" w:fill="FFFFFF"/>
        </w:rPr>
        <w:t xml:space="preserve">will help to </w:t>
      </w:r>
      <w:r w:rsidRPr="00971F8F">
        <w:rPr>
          <w:rFonts w:ascii="Century Gothic" w:eastAsia="Century Gothic" w:hAnsi="Century Gothic" w:cs="Century Gothic"/>
          <w:bCs/>
          <w:sz w:val="28"/>
          <w:szCs w:val="28"/>
        </w:rPr>
        <w:t>put youth at the centre of peace and security processes, help to identify and prioritize key peace and security issues facing the youth, determine key activities for implementation at the country level as well facilitate collaboration among stakeholders,</w:t>
      </w:r>
      <w:r w:rsidRPr="00971F8F">
        <w:rPr>
          <w:rFonts w:ascii="Century Gothic" w:eastAsia="Century Gothic" w:hAnsi="Century Gothic" w:cs="Century Gothic"/>
          <w:sz w:val="28"/>
          <w:szCs w:val="28"/>
        </w:rPr>
        <w:t xml:space="preserve"> (Government, civil society organizations (CSOs), Independent Commissions, donors, academia, local </w:t>
      </w:r>
      <w:proofErr w:type="gramStart"/>
      <w:r w:rsidRPr="00971F8F">
        <w:rPr>
          <w:rFonts w:ascii="Century Gothic" w:eastAsia="Century Gothic" w:hAnsi="Century Gothic" w:cs="Century Gothic"/>
          <w:sz w:val="28"/>
          <w:szCs w:val="28"/>
        </w:rPr>
        <w:t>communities,  and</w:t>
      </w:r>
      <w:proofErr w:type="gramEnd"/>
      <w:r w:rsidRPr="00971F8F">
        <w:rPr>
          <w:rFonts w:ascii="Century Gothic" w:eastAsia="Century Gothic" w:hAnsi="Century Gothic" w:cs="Century Gothic"/>
          <w:sz w:val="28"/>
          <w:szCs w:val="28"/>
        </w:rPr>
        <w:t xml:space="preserve"> the private sector) on youth, peace and security issues.</w:t>
      </w:r>
    </w:p>
    <w:p w14:paraId="1A079FCC" w14:textId="305F9694" w:rsidR="00415E41" w:rsidRPr="00415E41" w:rsidRDefault="00415E41" w:rsidP="00415E41">
      <w:pPr>
        <w:spacing w:after="0" w:line="360" w:lineRule="auto"/>
        <w:jc w:val="both"/>
        <w:rPr>
          <w:rFonts w:ascii="Century Gothic" w:eastAsia="Century Gothic" w:hAnsi="Century Gothic" w:cs="Century Gothic"/>
          <w:b/>
          <w:bCs/>
          <w:sz w:val="28"/>
          <w:szCs w:val="28"/>
        </w:rPr>
      </w:pPr>
      <w:r w:rsidRPr="00415E41">
        <w:rPr>
          <w:rFonts w:ascii="Century Gothic" w:eastAsia="Century Gothic" w:hAnsi="Century Gothic" w:cs="Century Gothic"/>
          <w:b/>
          <w:bCs/>
          <w:sz w:val="28"/>
          <w:szCs w:val="28"/>
        </w:rPr>
        <w:t>Ladies and Gentlemen</w:t>
      </w:r>
    </w:p>
    <w:p w14:paraId="7CCC01D5" w14:textId="6C0E8893"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What is critical is the d</w:t>
      </w:r>
      <w:r w:rsidRPr="00971F8F">
        <w:rPr>
          <w:rFonts w:ascii="Century Gothic" w:eastAsia="Century Gothic" w:hAnsi="Century Gothic" w:cs="Century Gothic"/>
          <w:sz w:val="28"/>
          <w:szCs w:val="28"/>
        </w:rPr>
        <w:t>evelopment of an inward-looking framework that identifies key domestic and context</w:t>
      </w:r>
      <w:r w:rsidR="00DC2604" w:rsidRPr="00971F8F">
        <w:rPr>
          <w:rFonts w:ascii="Century Gothic" w:eastAsia="Century Gothic" w:hAnsi="Century Gothic" w:cs="Century Gothic"/>
          <w:sz w:val="28"/>
          <w:szCs w:val="28"/>
        </w:rPr>
        <w:t>-</w:t>
      </w:r>
      <w:r w:rsidRPr="00971F8F">
        <w:rPr>
          <w:rFonts w:ascii="Century Gothic" w:eastAsia="Century Gothic" w:hAnsi="Century Gothic" w:cs="Century Gothic"/>
          <w:sz w:val="28"/>
          <w:szCs w:val="28"/>
        </w:rPr>
        <w:t>specific issues and priorities on youth, peace, and security.</w:t>
      </w:r>
    </w:p>
    <w:p w14:paraId="5CD31560" w14:textId="4AC038E8" w:rsidR="00DC2604"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Having gone through the programme for the day, I am happy that conversations will be led by the youth themselves</w:t>
      </w:r>
      <w:r w:rsidR="00971F8F" w:rsidRPr="00971F8F">
        <w:rPr>
          <w:rFonts w:ascii="Century Gothic" w:eastAsia="Century Gothic" w:hAnsi="Century Gothic" w:cs="Century Gothic"/>
          <w:color w:val="000000"/>
          <w:sz w:val="28"/>
          <w:szCs w:val="28"/>
        </w:rPr>
        <w:t xml:space="preserve">, </w:t>
      </w:r>
      <w:r w:rsidRPr="00971F8F">
        <w:rPr>
          <w:rFonts w:ascii="Century Gothic" w:eastAsia="Century Gothic" w:hAnsi="Century Gothic" w:cs="Century Gothic"/>
          <w:sz w:val="28"/>
          <w:szCs w:val="28"/>
        </w:rPr>
        <w:lastRenderedPageBreak/>
        <w:t>identify</w:t>
      </w:r>
      <w:r w:rsidR="00971F8F" w:rsidRPr="00971F8F">
        <w:rPr>
          <w:rFonts w:ascii="Century Gothic" w:eastAsia="Century Gothic" w:hAnsi="Century Gothic" w:cs="Century Gothic"/>
          <w:sz w:val="28"/>
          <w:szCs w:val="28"/>
        </w:rPr>
        <w:t>ing</w:t>
      </w:r>
      <w:r w:rsidRPr="00971F8F">
        <w:rPr>
          <w:rFonts w:ascii="Century Gothic" w:eastAsia="Century Gothic" w:hAnsi="Century Gothic" w:cs="Century Gothic"/>
          <w:sz w:val="28"/>
          <w:szCs w:val="28"/>
        </w:rPr>
        <w:t xml:space="preserve"> key priorities and activities under each of the 5 Youth Peace and Security Pillars namely Participation, Prevention, Protection, Partnerships, Disengagement, and Reintegration.</w:t>
      </w:r>
    </w:p>
    <w:p w14:paraId="72580736" w14:textId="7FAEC52A" w:rsidR="00971F8F" w:rsidRPr="00971F8F" w:rsidRDefault="00DC2604"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 xml:space="preserve">I have been informed that the youth </w:t>
      </w:r>
      <w:r w:rsidR="00971F8F" w:rsidRPr="00971F8F">
        <w:rPr>
          <w:rFonts w:ascii="Century Gothic" w:eastAsia="Century Gothic" w:hAnsi="Century Gothic" w:cs="Century Gothic"/>
          <w:color w:val="000000"/>
          <w:sz w:val="28"/>
          <w:szCs w:val="28"/>
        </w:rPr>
        <w:t>in Bulawayo worked with utmost e</w:t>
      </w:r>
      <w:r w:rsidR="00971F8F">
        <w:rPr>
          <w:rFonts w:ascii="Century Gothic" w:eastAsia="Century Gothic" w:hAnsi="Century Gothic" w:cs="Century Gothic"/>
          <w:color w:val="000000"/>
          <w:sz w:val="28"/>
          <w:szCs w:val="28"/>
        </w:rPr>
        <w:t>nthusias</w:t>
      </w:r>
      <w:r w:rsidR="00971F8F" w:rsidRPr="00971F8F">
        <w:rPr>
          <w:rFonts w:ascii="Century Gothic" w:eastAsia="Century Gothic" w:hAnsi="Century Gothic" w:cs="Century Gothic"/>
          <w:color w:val="000000"/>
          <w:sz w:val="28"/>
          <w:szCs w:val="28"/>
        </w:rPr>
        <w:t>m</w:t>
      </w:r>
      <w:r w:rsidR="00971F8F">
        <w:rPr>
          <w:rFonts w:ascii="Century Gothic" w:eastAsia="Century Gothic" w:hAnsi="Century Gothic" w:cs="Century Gothic"/>
          <w:color w:val="000000"/>
          <w:sz w:val="28"/>
          <w:szCs w:val="28"/>
        </w:rPr>
        <w:t>,</w:t>
      </w:r>
      <w:r w:rsidR="00971F8F" w:rsidRPr="00971F8F">
        <w:rPr>
          <w:rFonts w:ascii="Century Gothic" w:eastAsia="Century Gothic" w:hAnsi="Century Gothic" w:cs="Century Gothic"/>
          <w:color w:val="000000"/>
          <w:sz w:val="28"/>
          <w:szCs w:val="28"/>
        </w:rPr>
        <w:t xml:space="preserve"> pro</w:t>
      </w:r>
      <w:r w:rsidR="00971F8F">
        <w:rPr>
          <w:rFonts w:ascii="Century Gothic" w:eastAsia="Century Gothic" w:hAnsi="Century Gothic" w:cs="Century Gothic"/>
          <w:color w:val="000000"/>
          <w:sz w:val="28"/>
          <w:szCs w:val="28"/>
        </w:rPr>
        <w:t>f</w:t>
      </w:r>
      <w:r w:rsidR="00971F8F" w:rsidRPr="00971F8F">
        <w:rPr>
          <w:rFonts w:ascii="Century Gothic" w:eastAsia="Century Gothic" w:hAnsi="Century Gothic" w:cs="Century Gothic"/>
          <w:color w:val="000000"/>
          <w:sz w:val="28"/>
          <w:szCs w:val="28"/>
        </w:rPr>
        <w:t>fering innovative strategies</w:t>
      </w:r>
      <w:r w:rsidR="00415E41">
        <w:rPr>
          <w:rFonts w:ascii="Century Gothic" w:eastAsia="Century Gothic" w:hAnsi="Century Gothic" w:cs="Century Gothic"/>
          <w:color w:val="000000"/>
          <w:sz w:val="28"/>
          <w:szCs w:val="28"/>
        </w:rPr>
        <w:t xml:space="preserve"> and actions</w:t>
      </w:r>
      <w:r w:rsidR="00971F8F" w:rsidRPr="00971F8F">
        <w:rPr>
          <w:rFonts w:ascii="Century Gothic" w:eastAsia="Century Gothic" w:hAnsi="Century Gothic" w:cs="Century Gothic"/>
          <w:color w:val="000000"/>
          <w:sz w:val="28"/>
          <w:szCs w:val="28"/>
        </w:rPr>
        <w:t xml:space="preserve"> </w:t>
      </w:r>
      <w:r w:rsidR="00971F8F" w:rsidRPr="00971F8F">
        <w:rPr>
          <w:rFonts w:ascii="Century Gothic" w:eastAsia="Century Gothic" w:hAnsi="Century Gothic" w:cs="Century Gothic"/>
          <w:sz w:val="28"/>
          <w:szCs w:val="28"/>
        </w:rPr>
        <w:t>to be incorporated in the Zimbabwe   Youth Peace and Security National Action Plan.</w:t>
      </w:r>
    </w:p>
    <w:p w14:paraId="0F3B3F99" w14:textId="5B175869" w:rsidR="00971F8F" w:rsidRPr="00971F8F" w:rsidRDefault="00971F8F"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color w:val="000000"/>
          <w:sz w:val="28"/>
          <w:szCs w:val="28"/>
        </w:rPr>
        <w:t xml:space="preserve">That is the energy which we would want to see today. I am confident that the young people in this room will also come up </w:t>
      </w:r>
      <w:r>
        <w:rPr>
          <w:rFonts w:ascii="Century Gothic" w:eastAsia="Century Gothic" w:hAnsi="Century Gothic" w:cs="Century Gothic"/>
          <w:color w:val="000000"/>
          <w:sz w:val="28"/>
          <w:szCs w:val="28"/>
        </w:rPr>
        <w:t xml:space="preserve">with </w:t>
      </w:r>
      <w:r w:rsidRPr="00971F8F">
        <w:rPr>
          <w:rFonts w:ascii="Century Gothic" w:eastAsia="Century Gothic" w:hAnsi="Century Gothic" w:cs="Century Gothic"/>
          <w:color w:val="000000"/>
          <w:sz w:val="28"/>
          <w:szCs w:val="28"/>
        </w:rPr>
        <w:t xml:space="preserve">brilliant strategies to strengthen </w:t>
      </w:r>
      <w:r w:rsidRPr="00971F8F">
        <w:rPr>
          <w:rFonts w:ascii="Century Gothic" w:eastAsia="Century Gothic" w:hAnsi="Century Gothic" w:cs="Century Gothic"/>
          <w:sz w:val="28"/>
          <w:szCs w:val="28"/>
        </w:rPr>
        <w:t>the Youth, Peace, and Security N</w:t>
      </w:r>
      <w:r>
        <w:rPr>
          <w:rFonts w:ascii="Century Gothic" w:eastAsia="Century Gothic" w:hAnsi="Century Gothic" w:cs="Century Gothic"/>
          <w:sz w:val="28"/>
          <w:szCs w:val="28"/>
        </w:rPr>
        <w:t>ational Action</w:t>
      </w:r>
      <w:r w:rsidRPr="00971F8F">
        <w:rPr>
          <w:rFonts w:ascii="Century Gothic" w:eastAsia="Century Gothic" w:hAnsi="Century Gothic" w:cs="Century Gothic"/>
          <w:sz w:val="28"/>
          <w:szCs w:val="28"/>
        </w:rPr>
        <w:t xml:space="preserve"> Plan and ultimately</w:t>
      </w:r>
      <w:r w:rsidR="00415E41">
        <w:rPr>
          <w:rFonts w:ascii="Century Gothic" w:eastAsia="Century Gothic" w:hAnsi="Century Gothic" w:cs="Century Gothic"/>
          <w:sz w:val="28"/>
          <w:szCs w:val="28"/>
        </w:rPr>
        <w:t xml:space="preserve"> strengthening</w:t>
      </w:r>
      <w:r w:rsidRPr="00971F8F">
        <w:rPr>
          <w:rFonts w:ascii="Century Gothic" w:eastAsia="Century Gothic" w:hAnsi="Century Gothic" w:cs="Century Gothic"/>
          <w:sz w:val="28"/>
          <w:szCs w:val="28"/>
        </w:rPr>
        <w:t xml:space="preserve"> the Youth, Peace and </w:t>
      </w:r>
      <w:proofErr w:type="gramStart"/>
      <w:r w:rsidRPr="00971F8F">
        <w:rPr>
          <w:rFonts w:ascii="Century Gothic" w:eastAsia="Century Gothic" w:hAnsi="Century Gothic" w:cs="Century Gothic"/>
          <w:sz w:val="28"/>
          <w:szCs w:val="28"/>
        </w:rPr>
        <w:t>Security  Agenda</w:t>
      </w:r>
      <w:proofErr w:type="gramEnd"/>
      <w:r w:rsidRPr="00971F8F">
        <w:rPr>
          <w:rFonts w:ascii="Century Gothic" w:eastAsia="Century Gothic" w:hAnsi="Century Gothic" w:cs="Century Gothic"/>
          <w:sz w:val="28"/>
          <w:szCs w:val="28"/>
        </w:rPr>
        <w:t xml:space="preserve"> in Zimbabwe.</w:t>
      </w:r>
    </w:p>
    <w:p w14:paraId="7C3DB071" w14:textId="224C5A01" w:rsidR="00991057" w:rsidRPr="00971F8F" w:rsidRDefault="00971F8F" w:rsidP="00971F8F">
      <w:pPr>
        <w:spacing w:after="200" w:line="360" w:lineRule="auto"/>
        <w:ind w:left="360"/>
        <w:jc w:val="both"/>
        <w:rPr>
          <w:rFonts w:ascii="Century Gothic" w:eastAsia="Century Gothic" w:hAnsi="Century Gothic" w:cs="Century Gothic"/>
          <w:b/>
          <w:bCs/>
          <w:sz w:val="28"/>
          <w:szCs w:val="28"/>
        </w:rPr>
      </w:pPr>
      <w:r w:rsidRPr="00971F8F">
        <w:rPr>
          <w:rFonts w:ascii="Century Gothic" w:eastAsia="Century Gothic" w:hAnsi="Century Gothic" w:cs="Century Gothic"/>
          <w:b/>
          <w:bCs/>
          <w:sz w:val="28"/>
          <w:szCs w:val="28"/>
        </w:rPr>
        <w:t>Ladies and Gentlemen</w:t>
      </w:r>
    </w:p>
    <w:p w14:paraId="65A6C8FF" w14:textId="65365033" w:rsidR="00991057" w:rsidRPr="00971F8F" w:rsidRDefault="00971F8F"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shd w:val="clear" w:color="auto" w:fill="FFFFFF"/>
        </w:rPr>
        <w:t>Y</w:t>
      </w:r>
      <w:r w:rsidR="00415E41" w:rsidRPr="00971F8F">
        <w:rPr>
          <w:rFonts w:ascii="Century Gothic" w:eastAsia="Century Gothic" w:hAnsi="Century Gothic" w:cs="Century Gothic"/>
          <w:sz w:val="28"/>
          <w:szCs w:val="28"/>
          <w:shd w:val="clear" w:color="auto" w:fill="FFFFFF"/>
        </w:rPr>
        <w:t xml:space="preserve">ou are aware that the 2023 harmonized elections are imminent, </w:t>
      </w:r>
      <w:r w:rsidR="00415E41" w:rsidRPr="00971F8F">
        <w:rPr>
          <w:rFonts w:ascii="Century Gothic" w:eastAsia="Century Gothic" w:hAnsi="Century Gothic" w:cs="Century Gothic"/>
          <w:sz w:val="28"/>
          <w:szCs w:val="28"/>
        </w:rPr>
        <w:t>it is important that young people</w:t>
      </w:r>
      <w:r w:rsidRPr="00971F8F">
        <w:rPr>
          <w:rFonts w:ascii="Century Gothic" w:eastAsia="Century Gothic" w:hAnsi="Century Gothic" w:cs="Century Gothic"/>
          <w:sz w:val="28"/>
          <w:szCs w:val="28"/>
        </w:rPr>
        <w:t xml:space="preserve"> also</w:t>
      </w:r>
      <w:r w:rsidR="00415E41" w:rsidRPr="00971F8F">
        <w:rPr>
          <w:rFonts w:ascii="Century Gothic" w:eastAsia="Century Gothic" w:hAnsi="Century Gothic" w:cs="Century Gothic"/>
          <w:sz w:val="28"/>
          <w:szCs w:val="28"/>
        </w:rPr>
        <w:t xml:space="preserve"> identify key actions that </w:t>
      </w:r>
      <w:r w:rsidRPr="00971F8F">
        <w:rPr>
          <w:rFonts w:ascii="Century Gothic" w:eastAsia="Century Gothic" w:hAnsi="Century Gothic" w:cs="Century Gothic"/>
          <w:sz w:val="28"/>
          <w:szCs w:val="28"/>
        </w:rPr>
        <w:t>will</w:t>
      </w:r>
      <w:r w:rsidR="00415E41" w:rsidRPr="00971F8F">
        <w:rPr>
          <w:rFonts w:ascii="Century Gothic" w:eastAsia="Century Gothic" w:hAnsi="Century Gothic" w:cs="Century Gothic"/>
          <w:sz w:val="28"/>
          <w:szCs w:val="28"/>
        </w:rPr>
        <w:t xml:space="preserve"> help raise their voices, agency and</w:t>
      </w:r>
      <w:r w:rsidR="00415E41" w:rsidRPr="00971F8F">
        <w:rPr>
          <w:rFonts w:ascii="Century Gothic" w:eastAsia="Century Gothic" w:hAnsi="Century Gothic" w:cs="Century Gothic"/>
          <w:sz w:val="28"/>
          <w:szCs w:val="28"/>
          <w:shd w:val="clear" w:color="auto" w:fill="FFFFFF"/>
        </w:rPr>
        <w:t xml:space="preserve"> leadership in electoral conflict prevention.</w:t>
      </w:r>
    </w:p>
    <w:p w14:paraId="4A79D8D8" w14:textId="6FAFADFC"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shd w:val="clear" w:color="auto" w:fill="FFFFFF"/>
        </w:rPr>
        <w:t>I encourage you to nullify the stereotype and belief that the youth are the instigators and pe</w:t>
      </w:r>
      <w:r w:rsidR="00971F8F">
        <w:rPr>
          <w:rFonts w:ascii="Century Gothic" w:eastAsia="Century Gothic" w:hAnsi="Century Gothic" w:cs="Century Gothic"/>
          <w:sz w:val="28"/>
          <w:szCs w:val="28"/>
          <w:shd w:val="clear" w:color="auto" w:fill="FFFFFF"/>
        </w:rPr>
        <w:t>r</w:t>
      </w:r>
      <w:r w:rsidRPr="00971F8F">
        <w:rPr>
          <w:rFonts w:ascii="Century Gothic" w:eastAsia="Century Gothic" w:hAnsi="Century Gothic" w:cs="Century Gothic"/>
          <w:sz w:val="28"/>
          <w:szCs w:val="28"/>
          <w:shd w:val="clear" w:color="auto" w:fill="FFFFFF"/>
        </w:rPr>
        <w:t xml:space="preserve">petrators of electoral violence and conflicts during electoral processes. </w:t>
      </w:r>
    </w:p>
    <w:p w14:paraId="3F80BA20" w14:textId="010AD44A"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shd w:val="clear" w:color="auto" w:fill="FFFFFF"/>
        </w:rPr>
        <w:t xml:space="preserve">I also urge you to reject being manipulated by bad apples and individuals who </w:t>
      </w:r>
      <w:r w:rsidRPr="00971F8F">
        <w:rPr>
          <w:rFonts w:ascii="Century Gothic" w:eastAsia="Century Gothic" w:hAnsi="Century Gothic" w:cs="Century Gothic"/>
          <w:sz w:val="28"/>
          <w:szCs w:val="28"/>
        </w:rPr>
        <w:t>take advantage of electoral and other national programmes</w:t>
      </w:r>
      <w:r w:rsidRPr="00971F8F">
        <w:rPr>
          <w:rFonts w:ascii="Century Gothic" w:eastAsia="Century Gothic" w:hAnsi="Century Gothic" w:cs="Century Gothic"/>
          <w:sz w:val="28"/>
          <w:szCs w:val="28"/>
          <w:shd w:val="clear" w:color="auto" w:fill="FFFFFF"/>
        </w:rPr>
        <w:t xml:space="preserve"> to instigate violence</w:t>
      </w:r>
      <w:r w:rsidR="00971F8F">
        <w:rPr>
          <w:rFonts w:ascii="Century Gothic" w:eastAsia="Century Gothic" w:hAnsi="Century Gothic" w:cs="Century Gothic"/>
          <w:sz w:val="28"/>
          <w:szCs w:val="28"/>
        </w:rPr>
        <w:t>. You should</w:t>
      </w:r>
      <w:r w:rsidRPr="00971F8F">
        <w:rPr>
          <w:rFonts w:ascii="Century Gothic" w:eastAsia="Century Gothic" w:hAnsi="Century Gothic" w:cs="Century Gothic"/>
          <w:sz w:val="28"/>
          <w:szCs w:val="28"/>
        </w:rPr>
        <w:t xml:space="preserve"> rather </w:t>
      </w:r>
      <w:r w:rsidRPr="00971F8F">
        <w:rPr>
          <w:rFonts w:ascii="Century Gothic" w:eastAsia="Century Gothic" w:hAnsi="Century Gothic" w:cs="Century Gothic"/>
          <w:sz w:val="28"/>
          <w:szCs w:val="28"/>
          <w:shd w:val="clear" w:color="auto" w:fill="FFFFFF"/>
        </w:rPr>
        <w:t xml:space="preserve">take advantage of processes that enhance youth participation in conflict prevention and peacebuilding. </w:t>
      </w:r>
    </w:p>
    <w:p w14:paraId="4871276E" w14:textId="77F30341" w:rsidR="00991057" w:rsidRPr="00971F8F" w:rsidRDefault="00415E41"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shd w:val="clear" w:color="auto" w:fill="FFFFFF"/>
        </w:rPr>
        <w:lastRenderedPageBreak/>
        <w:t xml:space="preserve">The NPRC National </w:t>
      </w:r>
      <w:r w:rsidRPr="00971F8F">
        <w:rPr>
          <w:rFonts w:ascii="Century Gothic" w:eastAsia="Century Gothic" w:hAnsi="Century Gothic" w:cs="Century Gothic"/>
          <w:sz w:val="28"/>
          <w:szCs w:val="28"/>
        </w:rPr>
        <w:t>Conflict Early Warning and Early Response system</w:t>
      </w:r>
      <w:r w:rsidRPr="00971F8F">
        <w:rPr>
          <w:rFonts w:ascii="Century Gothic" w:eastAsia="Century Gothic" w:hAnsi="Century Gothic" w:cs="Century Gothic"/>
          <w:sz w:val="28"/>
          <w:szCs w:val="28"/>
          <w:shd w:val="clear" w:color="auto" w:fill="FFFFFF"/>
        </w:rPr>
        <w:t xml:space="preserve"> (CEWER), which </w:t>
      </w:r>
      <w:r w:rsidRPr="00971F8F">
        <w:rPr>
          <w:rFonts w:ascii="Century Gothic" w:eastAsia="Century Gothic" w:hAnsi="Century Gothic" w:cs="Century Gothic"/>
          <w:sz w:val="28"/>
          <w:szCs w:val="28"/>
        </w:rPr>
        <w:t>informs strategic early detection and early response to potential conflicts</w:t>
      </w:r>
      <w:r w:rsidRPr="00971F8F">
        <w:rPr>
          <w:rFonts w:ascii="Century Gothic" w:eastAsia="Century Gothic" w:hAnsi="Century Gothic" w:cs="Century Gothic"/>
          <w:sz w:val="28"/>
          <w:szCs w:val="28"/>
          <w:shd w:val="clear" w:color="auto" w:fill="FFFFFF"/>
        </w:rPr>
        <w:t xml:space="preserve"> present such an opportunity where young people can add their voice and be visible in conflict prevention and peace</w:t>
      </w:r>
      <w:r w:rsidR="00971F8F">
        <w:rPr>
          <w:rFonts w:ascii="Century Gothic" w:eastAsia="Century Gothic" w:hAnsi="Century Gothic" w:cs="Century Gothic"/>
          <w:sz w:val="28"/>
          <w:szCs w:val="28"/>
          <w:shd w:val="clear" w:color="auto" w:fill="FFFFFF"/>
        </w:rPr>
        <w:t>-</w:t>
      </w:r>
      <w:r w:rsidRPr="00971F8F">
        <w:rPr>
          <w:rFonts w:ascii="Century Gothic" w:eastAsia="Century Gothic" w:hAnsi="Century Gothic" w:cs="Century Gothic"/>
          <w:sz w:val="28"/>
          <w:szCs w:val="28"/>
          <w:shd w:val="clear" w:color="auto" w:fill="FFFFFF"/>
        </w:rPr>
        <w:t>building processes.</w:t>
      </w:r>
    </w:p>
    <w:p w14:paraId="38027D94" w14:textId="40D0CCE9" w:rsidR="00991057" w:rsidRPr="00971F8F" w:rsidRDefault="00415E41" w:rsidP="00971F8F">
      <w:pPr>
        <w:numPr>
          <w:ilvl w:val="0"/>
          <w:numId w:val="8"/>
        </w:numPr>
        <w:spacing w:after="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While we acknowledge that the youth participated in </w:t>
      </w:r>
      <w:r w:rsidR="00971F8F">
        <w:rPr>
          <w:rFonts w:ascii="Century Gothic" w:eastAsia="Century Gothic" w:hAnsi="Century Gothic" w:cs="Century Gothic"/>
          <w:sz w:val="28"/>
          <w:szCs w:val="28"/>
        </w:rPr>
        <w:t xml:space="preserve">the </w:t>
      </w:r>
      <w:r w:rsidRPr="00971F8F">
        <w:rPr>
          <w:rFonts w:ascii="Century Gothic" w:eastAsia="Century Gothic" w:hAnsi="Century Gothic" w:cs="Century Gothic"/>
          <w:sz w:val="28"/>
          <w:szCs w:val="28"/>
        </w:rPr>
        <w:t>development of CEWER indicators, the youth should further participate in the implementation of the system through;</w:t>
      </w:r>
    </w:p>
    <w:p w14:paraId="52986FB4" w14:textId="40C1C1E1" w:rsidR="00991057" w:rsidRPr="00971F8F" w:rsidRDefault="00415E41" w:rsidP="00971F8F">
      <w:pPr>
        <w:pStyle w:val="ListParagraph"/>
        <w:numPr>
          <w:ilvl w:val="0"/>
          <w:numId w:val="9"/>
        </w:numPr>
        <w:spacing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detection, monitoring, analysis and forecasting of conflicts and possible consequences;</w:t>
      </w:r>
    </w:p>
    <w:p w14:paraId="3D023D88" w14:textId="2551E548" w:rsidR="00991057" w:rsidRPr="00971F8F" w:rsidRDefault="00415E41" w:rsidP="00971F8F">
      <w:pPr>
        <w:numPr>
          <w:ilvl w:val="0"/>
          <w:numId w:val="9"/>
        </w:numPr>
        <w:spacing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Ensuring preparedness to respond to the warnings received at all levels; and </w:t>
      </w:r>
    </w:p>
    <w:p w14:paraId="19FF6EE3" w14:textId="51D5BE71" w:rsidR="00991057" w:rsidRPr="00971F8F" w:rsidRDefault="00415E41" w:rsidP="00971F8F">
      <w:pPr>
        <w:numPr>
          <w:ilvl w:val="0"/>
          <w:numId w:val="9"/>
        </w:numPr>
        <w:spacing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Providing recommendations on appropriate actions to be taken to minimise impacts of conflicts detected at </w:t>
      </w:r>
      <w:r w:rsidR="00971F8F">
        <w:rPr>
          <w:rFonts w:ascii="Century Gothic" w:eastAsia="Century Gothic" w:hAnsi="Century Gothic" w:cs="Century Gothic"/>
          <w:sz w:val="28"/>
          <w:szCs w:val="28"/>
        </w:rPr>
        <w:t xml:space="preserve">the </w:t>
      </w:r>
      <w:r w:rsidRPr="00971F8F">
        <w:rPr>
          <w:rFonts w:ascii="Century Gothic" w:eastAsia="Century Gothic" w:hAnsi="Century Gothic" w:cs="Century Gothic"/>
          <w:sz w:val="28"/>
          <w:szCs w:val="28"/>
        </w:rPr>
        <w:t>local level.</w:t>
      </w:r>
    </w:p>
    <w:p w14:paraId="774DC431" w14:textId="0FF7D33D" w:rsidR="00991057" w:rsidRPr="00971F8F" w:rsidRDefault="00415E41" w:rsidP="00971F8F">
      <w:pPr>
        <w:pStyle w:val="ListParagraph"/>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rPr>
        <w:t xml:space="preserve">As I conclude I urge you all our esteemed Youth and youth representatives in this room to make this meeting worthwhile and </w:t>
      </w:r>
      <w:r w:rsidRPr="00971F8F">
        <w:rPr>
          <w:rFonts w:ascii="Century Gothic" w:eastAsia="Century Gothic" w:hAnsi="Century Gothic" w:cs="Century Gothic"/>
          <w:sz w:val="28"/>
          <w:szCs w:val="28"/>
          <w:shd w:val="clear" w:color="auto" w:fill="FFFFFF"/>
        </w:rPr>
        <w:t>seize this opportunity to place the enjoyment of Youth’s rights at the core of the peace and security issues in the Country.</w:t>
      </w:r>
    </w:p>
    <w:p w14:paraId="7D6C81CF" w14:textId="23835EFD" w:rsidR="00991057" w:rsidRPr="00971F8F" w:rsidRDefault="00971F8F" w:rsidP="00971F8F">
      <w:pPr>
        <w:numPr>
          <w:ilvl w:val="0"/>
          <w:numId w:val="8"/>
        </w:numPr>
        <w:spacing w:after="200" w:line="360" w:lineRule="auto"/>
        <w:jc w:val="both"/>
        <w:rPr>
          <w:rFonts w:ascii="Century Gothic" w:eastAsia="Century Gothic" w:hAnsi="Century Gothic" w:cs="Century Gothic"/>
          <w:sz w:val="28"/>
          <w:szCs w:val="28"/>
        </w:rPr>
      </w:pPr>
      <w:r w:rsidRPr="00971F8F">
        <w:rPr>
          <w:rFonts w:ascii="Century Gothic" w:eastAsia="Century Gothic" w:hAnsi="Century Gothic" w:cs="Century Gothic"/>
          <w:sz w:val="28"/>
          <w:szCs w:val="28"/>
          <w:shd w:val="clear" w:color="auto" w:fill="FFFFFF"/>
        </w:rPr>
        <w:t xml:space="preserve">As I </w:t>
      </w:r>
      <w:r w:rsidR="00415E41">
        <w:rPr>
          <w:rFonts w:ascii="Century Gothic" w:eastAsia="Century Gothic" w:hAnsi="Century Gothic" w:cs="Century Gothic"/>
          <w:sz w:val="28"/>
          <w:szCs w:val="28"/>
          <w:shd w:val="clear" w:color="auto" w:fill="FFFFFF"/>
        </w:rPr>
        <w:t>leave this podium for</w:t>
      </w:r>
      <w:r w:rsidRPr="00971F8F">
        <w:rPr>
          <w:rFonts w:ascii="Century Gothic" w:eastAsia="Century Gothic" w:hAnsi="Century Gothic" w:cs="Century Gothic"/>
          <w:sz w:val="28"/>
          <w:szCs w:val="28"/>
          <w:shd w:val="clear" w:color="auto" w:fill="FFFFFF"/>
        </w:rPr>
        <w:t xml:space="preserve"> my seat, I</w:t>
      </w:r>
      <w:r w:rsidR="00415E41" w:rsidRPr="00971F8F">
        <w:rPr>
          <w:rFonts w:ascii="Century Gothic" w:eastAsia="Century Gothic" w:hAnsi="Century Gothic" w:cs="Century Gothic"/>
          <w:sz w:val="28"/>
          <w:szCs w:val="28"/>
          <w:shd w:val="clear" w:color="auto" w:fill="FFFFFF"/>
        </w:rPr>
        <w:t xml:space="preserve"> invite you to help me recite the NPRC Mantra</w:t>
      </w:r>
    </w:p>
    <w:p w14:paraId="46BCE5B3" w14:textId="77777777" w:rsidR="00991057" w:rsidRPr="00971F8F" w:rsidRDefault="00415E41" w:rsidP="00971F8F">
      <w:pPr>
        <w:spacing w:after="200" w:line="360" w:lineRule="auto"/>
        <w:ind w:left="720"/>
        <w:jc w:val="center"/>
        <w:rPr>
          <w:rFonts w:ascii="Century Gothic" w:eastAsia="Century Gothic" w:hAnsi="Century Gothic" w:cs="Century Gothic"/>
          <w:b/>
          <w:i/>
          <w:sz w:val="28"/>
          <w:szCs w:val="28"/>
          <w:shd w:val="clear" w:color="auto" w:fill="FFFFFF"/>
        </w:rPr>
      </w:pPr>
      <w:r w:rsidRPr="00971F8F">
        <w:rPr>
          <w:rFonts w:ascii="Century Gothic" w:eastAsia="Century Gothic" w:hAnsi="Century Gothic" w:cs="Century Gothic"/>
          <w:b/>
          <w:i/>
          <w:sz w:val="28"/>
          <w:szCs w:val="28"/>
          <w:shd w:val="clear" w:color="auto" w:fill="FFFFFF"/>
        </w:rPr>
        <w:t>Peace Begins with me,</w:t>
      </w:r>
    </w:p>
    <w:p w14:paraId="57C4D579" w14:textId="0CD2BE3E" w:rsidR="00991057" w:rsidRPr="00971F8F" w:rsidRDefault="00415E41" w:rsidP="00971F8F">
      <w:pPr>
        <w:spacing w:after="200" w:line="360" w:lineRule="auto"/>
        <w:ind w:left="720"/>
        <w:jc w:val="center"/>
        <w:rPr>
          <w:rFonts w:ascii="Century Gothic" w:eastAsia="Century Gothic" w:hAnsi="Century Gothic" w:cs="Century Gothic"/>
          <w:b/>
          <w:i/>
          <w:sz w:val="28"/>
          <w:szCs w:val="28"/>
          <w:shd w:val="clear" w:color="auto" w:fill="FFFFFF"/>
        </w:rPr>
      </w:pPr>
      <w:r w:rsidRPr="00971F8F">
        <w:rPr>
          <w:rFonts w:ascii="Century Gothic" w:eastAsia="Century Gothic" w:hAnsi="Century Gothic" w:cs="Century Gothic"/>
          <w:b/>
          <w:i/>
          <w:sz w:val="28"/>
          <w:szCs w:val="28"/>
          <w:shd w:val="clear" w:color="auto" w:fill="FFFFFF"/>
        </w:rPr>
        <w:t xml:space="preserve">Peace </w:t>
      </w:r>
      <w:r w:rsidR="00971F8F">
        <w:rPr>
          <w:rFonts w:ascii="Century Gothic" w:eastAsia="Century Gothic" w:hAnsi="Century Gothic" w:cs="Century Gothic"/>
          <w:b/>
          <w:i/>
          <w:sz w:val="28"/>
          <w:szCs w:val="28"/>
          <w:shd w:val="clear" w:color="auto" w:fill="FFFFFF"/>
        </w:rPr>
        <w:t>B</w:t>
      </w:r>
      <w:r w:rsidRPr="00971F8F">
        <w:rPr>
          <w:rFonts w:ascii="Century Gothic" w:eastAsia="Century Gothic" w:hAnsi="Century Gothic" w:cs="Century Gothic"/>
          <w:b/>
          <w:i/>
          <w:sz w:val="28"/>
          <w:szCs w:val="28"/>
          <w:shd w:val="clear" w:color="auto" w:fill="FFFFFF"/>
        </w:rPr>
        <w:t>egins with you,</w:t>
      </w:r>
    </w:p>
    <w:p w14:paraId="353E6DCE" w14:textId="1F344F8D" w:rsidR="00991057" w:rsidRPr="00971F8F" w:rsidRDefault="00415E41" w:rsidP="00971F8F">
      <w:pPr>
        <w:spacing w:after="200" w:line="360" w:lineRule="auto"/>
        <w:ind w:left="720"/>
        <w:jc w:val="center"/>
        <w:rPr>
          <w:rFonts w:ascii="Century Gothic" w:eastAsia="Century Gothic" w:hAnsi="Century Gothic" w:cs="Century Gothic"/>
          <w:b/>
          <w:i/>
          <w:sz w:val="28"/>
          <w:szCs w:val="28"/>
          <w:shd w:val="clear" w:color="auto" w:fill="FFFFFF"/>
        </w:rPr>
      </w:pPr>
      <w:r w:rsidRPr="00971F8F">
        <w:rPr>
          <w:rFonts w:ascii="Century Gothic" w:eastAsia="Century Gothic" w:hAnsi="Century Gothic" w:cs="Century Gothic"/>
          <w:b/>
          <w:i/>
          <w:sz w:val="28"/>
          <w:szCs w:val="28"/>
          <w:shd w:val="clear" w:color="auto" w:fill="FFFFFF"/>
        </w:rPr>
        <w:t>Peace Be</w:t>
      </w:r>
      <w:r w:rsidR="00971F8F">
        <w:rPr>
          <w:rFonts w:ascii="Century Gothic" w:eastAsia="Century Gothic" w:hAnsi="Century Gothic" w:cs="Century Gothic"/>
          <w:b/>
          <w:i/>
          <w:sz w:val="28"/>
          <w:szCs w:val="28"/>
          <w:shd w:val="clear" w:color="auto" w:fill="FFFFFF"/>
        </w:rPr>
        <w:t>gi</w:t>
      </w:r>
      <w:r w:rsidRPr="00971F8F">
        <w:rPr>
          <w:rFonts w:ascii="Century Gothic" w:eastAsia="Century Gothic" w:hAnsi="Century Gothic" w:cs="Century Gothic"/>
          <w:b/>
          <w:i/>
          <w:sz w:val="28"/>
          <w:szCs w:val="28"/>
          <w:shd w:val="clear" w:color="auto" w:fill="FFFFFF"/>
        </w:rPr>
        <w:t>ns with all of us</w:t>
      </w:r>
    </w:p>
    <w:sectPr w:rsidR="00991057" w:rsidRPr="00971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6FD3"/>
    <w:multiLevelType w:val="multilevel"/>
    <w:tmpl w:val="89109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62C8E"/>
    <w:multiLevelType w:val="multilevel"/>
    <w:tmpl w:val="0CA8D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48466C"/>
    <w:multiLevelType w:val="multilevel"/>
    <w:tmpl w:val="DC7AF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F173EA"/>
    <w:multiLevelType w:val="multilevel"/>
    <w:tmpl w:val="47528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FE4BD3"/>
    <w:multiLevelType w:val="hybridMultilevel"/>
    <w:tmpl w:val="AC68C156"/>
    <w:lvl w:ilvl="0" w:tplc="965E2794">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15:restartNumberingAfterBreak="0">
    <w:nsid w:val="50FB7D0C"/>
    <w:multiLevelType w:val="hybridMultilevel"/>
    <w:tmpl w:val="15B40B0C"/>
    <w:lvl w:ilvl="0" w:tplc="3009000F">
      <w:start w:val="5"/>
      <w:numFmt w:val="decimal"/>
      <w:lvlText w:val="%1."/>
      <w:lvlJc w:val="left"/>
      <w:pPr>
        <w:ind w:left="360" w:hanging="360"/>
      </w:pPr>
      <w:rPr>
        <w:rFonts w:hint="default"/>
        <w:b w:val="0"/>
      </w:rPr>
    </w:lvl>
    <w:lvl w:ilvl="1" w:tplc="30090019" w:tentative="1">
      <w:start w:val="1"/>
      <w:numFmt w:val="lowerLetter"/>
      <w:lvlText w:val="%2."/>
      <w:lvlJc w:val="left"/>
      <w:pPr>
        <w:ind w:left="797" w:hanging="360"/>
      </w:pPr>
    </w:lvl>
    <w:lvl w:ilvl="2" w:tplc="3009001B" w:tentative="1">
      <w:start w:val="1"/>
      <w:numFmt w:val="lowerRoman"/>
      <w:lvlText w:val="%3."/>
      <w:lvlJc w:val="right"/>
      <w:pPr>
        <w:ind w:left="1517" w:hanging="180"/>
      </w:pPr>
    </w:lvl>
    <w:lvl w:ilvl="3" w:tplc="3009000F" w:tentative="1">
      <w:start w:val="1"/>
      <w:numFmt w:val="decimal"/>
      <w:lvlText w:val="%4."/>
      <w:lvlJc w:val="left"/>
      <w:pPr>
        <w:ind w:left="2237" w:hanging="360"/>
      </w:pPr>
    </w:lvl>
    <w:lvl w:ilvl="4" w:tplc="30090019" w:tentative="1">
      <w:start w:val="1"/>
      <w:numFmt w:val="lowerLetter"/>
      <w:lvlText w:val="%5."/>
      <w:lvlJc w:val="left"/>
      <w:pPr>
        <w:ind w:left="2957" w:hanging="360"/>
      </w:pPr>
    </w:lvl>
    <w:lvl w:ilvl="5" w:tplc="3009001B" w:tentative="1">
      <w:start w:val="1"/>
      <w:numFmt w:val="lowerRoman"/>
      <w:lvlText w:val="%6."/>
      <w:lvlJc w:val="right"/>
      <w:pPr>
        <w:ind w:left="3677" w:hanging="180"/>
      </w:pPr>
    </w:lvl>
    <w:lvl w:ilvl="6" w:tplc="3009000F" w:tentative="1">
      <w:start w:val="1"/>
      <w:numFmt w:val="decimal"/>
      <w:lvlText w:val="%7."/>
      <w:lvlJc w:val="left"/>
      <w:pPr>
        <w:ind w:left="4397" w:hanging="360"/>
      </w:pPr>
    </w:lvl>
    <w:lvl w:ilvl="7" w:tplc="30090019" w:tentative="1">
      <w:start w:val="1"/>
      <w:numFmt w:val="lowerLetter"/>
      <w:lvlText w:val="%8."/>
      <w:lvlJc w:val="left"/>
      <w:pPr>
        <w:ind w:left="5117" w:hanging="360"/>
      </w:pPr>
    </w:lvl>
    <w:lvl w:ilvl="8" w:tplc="3009001B" w:tentative="1">
      <w:start w:val="1"/>
      <w:numFmt w:val="lowerRoman"/>
      <w:lvlText w:val="%9."/>
      <w:lvlJc w:val="right"/>
      <w:pPr>
        <w:ind w:left="5837" w:hanging="180"/>
      </w:pPr>
    </w:lvl>
  </w:abstractNum>
  <w:abstractNum w:abstractNumId="6" w15:restartNumberingAfterBreak="0">
    <w:nsid w:val="643646AC"/>
    <w:multiLevelType w:val="hybridMultilevel"/>
    <w:tmpl w:val="29A29250"/>
    <w:lvl w:ilvl="0" w:tplc="494086B4">
      <w:start w:val="1"/>
      <w:numFmt w:val="upperRoman"/>
      <w:lvlText w:val="%1."/>
      <w:lvlJc w:val="left"/>
      <w:pPr>
        <w:ind w:left="1429" w:hanging="720"/>
      </w:pPr>
      <w:rPr>
        <w:rFonts w:hint="default"/>
      </w:rPr>
    </w:lvl>
    <w:lvl w:ilvl="1" w:tplc="30090019" w:tentative="1">
      <w:start w:val="1"/>
      <w:numFmt w:val="lowerLetter"/>
      <w:lvlText w:val="%2."/>
      <w:lvlJc w:val="left"/>
      <w:pPr>
        <w:ind w:left="1723" w:hanging="360"/>
      </w:pPr>
    </w:lvl>
    <w:lvl w:ilvl="2" w:tplc="3009001B" w:tentative="1">
      <w:start w:val="1"/>
      <w:numFmt w:val="lowerRoman"/>
      <w:lvlText w:val="%3."/>
      <w:lvlJc w:val="right"/>
      <w:pPr>
        <w:ind w:left="2443" w:hanging="180"/>
      </w:pPr>
    </w:lvl>
    <w:lvl w:ilvl="3" w:tplc="3009000F" w:tentative="1">
      <w:start w:val="1"/>
      <w:numFmt w:val="decimal"/>
      <w:lvlText w:val="%4."/>
      <w:lvlJc w:val="left"/>
      <w:pPr>
        <w:ind w:left="3163" w:hanging="360"/>
      </w:pPr>
    </w:lvl>
    <w:lvl w:ilvl="4" w:tplc="30090019" w:tentative="1">
      <w:start w:val="1"/>
      <w:numFmt w:val="lowerLetter"/>
      <w:lvlText w:val="%5."/>
      <w:lvlJc w:val="left"/>
      <w:pPr>
        <w:ind w:left="3883" w:hanging="360"/>
      </w:pPr>
    </w:lvl>
    <w:lvl w:ilvl="5" w:tplc="3009001B" w:tentative="1">
      <w:start w:val="1"/>
      <w:numFmt w:val="lowerRoman"/>
      <w:lvlText w:val="%6."/>
      <w:lvlJc w:val="right"/>
      <w:pPr>
        <w:ind w:left="4603" w:hanging="180"/>
      </w:pPr>
    </w:lvl>
    <w:lvl w:ilvl="6" w:tplc="3009000F" w:tentative="1">
      <w:start w:val="1"/>
      <w:numFmt w:val="decimal"/>
      <w:lvlText w:val="%7."/>
      <w:lvlJc w:val="left"/>
      <w:pPr>
        <w:ind w:left="5323" w:hanging="360"/>
      </w:pPr>
    </w:lvl>
    <w:lvl w:ilvl="7" w:tplc="30090019" w:tentative="1">
      <w:start w:val="1"/>
      <w:numFmt w:val="lowerLetter"/>
      <w:lvlText w:val="%8."/>
      <w:lvlJc w:val="left"/>
      <w:pPr>
        <w:ind w:left="6043" w:hanging="360"/>
      </w:pPr>
    </w:lvl>
    <w:lvl w:ilvl="8" w:tplc="3009001B" w:tentative="1">
      <w:start w:val="1"/>
      <w:numFmt w:val="lowerRoman"/>
      <w:lvlText w:val="%9."/>
      <w:lvlJc w:val="right"/>
      <w:pPr>
        <w:ind w:left="6763" w:hanging="180"/>
      </w:pPr>
    </w:lvl>
  </w:abstractNum>
  <w:abstractNum w:abstractNumId="7" w15:restartNumberingAfterBreak="0">
    <w:nsid w:val="7C8A0496"/>
    <w:multiLevelType w:val="multilevel"/>
    <w:tmpl w:val="4A38D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664E1C"/>
    <w:multiLevelType w:val="multilevel"/>
    <w:tmpl w:val="D4D2F40A"/>
    <w:lvl w:ilvl="0">
      <w:start w:val="1"/>
      <w:numFmt w:val="decimal"/>
      <w:lvlText w:val="%1."/>
      <w:lvlJc w:val="left"/>
      <w:rPr>
        <w:rFonts w:ascii="Century Gothic" w:eastAsia="Century Gothic" w:hAnsi="Century Gothic" w:cs="Century Gothi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2"/>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jU2MjS1NDIxMDdV0lEKTi0uzszPAykwrAUAfAqaoCwAAAA="/>
  </w:docVars>
  <w:rsids>
    <w:rsidRoot w:val="00991057"/>
    <w:rsid w:val="00415E41"/>
    <w:rsid w:val="00971F8F"/>
    <w:rsid w:val="00991057"/>
    <w:rsid w:val="00DC2604"/>
    <w:rsid w:val="00DD0053"/>
    <w:rsid w:val="00E6575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1E02"/>
  <w15:docId w15:val="{5E61E1E1-BA9B-443D-8D8D-641DA4BC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List Paragraph,Figure/Table,Heading,WB Para,ANNEX,Bullets,List Paragraph1,List Bulet,List Bullet Mary,COMESA Text 2,Standard 12 pt,references,List Paragraph (numbered (a)),Bullet List,FooterText,numbered,Paragraphe de liste1,列出段落,列出段落1"/>
    <w:basedOn w:val="Normal"/>
    <w:link w:val="ListParagraphChar"/>
    <w:uiPriority w:val="34"/>
    <w:qFormat/>
    <w:rsid w:val="00DC2604"/>
    <w:pPr>
      <w:ind w:left="720"/>
      <w:contextualSpacing/>
    </w:pPr>
    <w:rPr>
      <w:rFonts w:eastAsiaTheme="minorHAnsi"/>
      <w:lang w:eastAsia="en-US"/>
    </w:rPr>
  </w:style>
  <w:style w:type="character" w:customStyle="1" w:styleId="ListParagraphChar">
    <w:name w:val="List Paragraph Char"/>
    <w:aliases w:val="6 List Paragraph Char,Figure/Table Char,Heading Char,WB Para Char,ANNEX Char,Bullets Char,List Paragraph1 Char,List Bulet Char,List Bullet Mary Char,COMESA Text 2 Char,Standard 12 pt Char,references Char,Bullet List Char,列出段落 Char"/>
    <w:link w:val="ListParagraph"/>
    <w:uiPriority w:val="34"/>
    <w:locked/>
    <w:rsid w:val="00DC260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Egnes Nhengo</dc:creator>
  <cp:lastModifiedBy>Mercy Mtombeni</cp:lastModifiedBy>
  <cp:revision>2</cp:revision>
  <dcterms:created xsi:type="dcterms:W3CDTF">2022-11-06T09:44:00Z</dcterms:created>
  <dcterms:modified xsi:type="dcterms:W3CDTF">2022-11-06T09:44:00Z</dcterms:modified>
</cp:coreProperties>
</file>